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ANALISIS DE LOS RESULTADOS DE LAS PRUEBAS SABER GRADO QUINTO  POR AREAS</w:t>
      </w:r>
    </w:p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</w:p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</w:p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</w:p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</w:p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</w:p>
    <w:p w:rsidR="008F34B2" w:rsidRPr="0050715B" w:rsidRDefault="003864B8" w:rsidP="008F34B2">
      <w:pPr>
        <w:jc w:val="center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INSTITUCION EDUCATIVA SAN SIMON</w:t>
      </w:r>
    </w:p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</w:p>
    <w:p w:rsidR="008F34B2" w:rsidRPr="0050715B" w:rsidRDefault="008F34B2" w:rsidP="008F4B96">
      <w:pPr>
        <w:rPr>
          <w:rFonts w:ascii="Comic Sans MS" w:hAnsi="Comic Sans MS" w:cstheme="minorHAnsi"/>
          <w:b/>
        </w:rPr>
      </w:pPr>
    </w:p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SAN ANDRES DE SOTAVENTO CORDOBA</w:t>
      </w:r>
    </w:p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</w:p>
    <w:p w:rsidR="008F34B2" w:rsidRPr="0050715B" w:rsidRDefault="008F34B2" w:rsidP="008F34B2">
      <w:pPr>
        <w:jc w:val="center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JUNIO DE 2013</w:t>
      </w:r>
    </w:p>
    <w:p w:rsidR="008F34B2" w:rsidRPr="0050715B" w:rsidRDefault="008F34B2" w:rsidP="008F34B2">
      <w:pPr>
        <w:jc w:val="center"/>
        <w:rPr>
          <w:rFonts w:ascii="Comic Sans MS" w:hAnsi="Comic Sans MS"/>
          <w:b/>
        </w:rPr>
      </w:pPr>
    </w:p>
    <w:p w:rsidR="008F4B96" w:rsidRPr="0050715B" w:rsidRDefault="008F4B96" w:rsidP="008F4B96">
      <w:pPr>
        <w:jc w:val="both"/>
        <w:rPr>
          <w:rFonts w:ascii="Comic Sans MS" w:hAnsi="Comic Sans MS"/>
          <w:b/>
        </w:rPr>
      </w:pPr>
      <w:r w:rsidRPr="0050715B">
        <w:rPr>
          <w:rFonts w:ascii="Comic Sans MS" w:hAnsi="Comic Sans MS"/>
          <w:b/>
        </w:rPr>
        <w:t>NOTA: Para la elaboración de este análisis se tomaron textualmente los rasgos de los niveles de desempeño de cada área, del documento guía para la lectura e interpretación de los reportes resultados institucionales de las pruebas saber3o, 5º y 9º</w:t>
      </w:r>
      <w:r w:rsidR="0064054D" w:rsidRPr="0050715B">
        <w:rPr>
          <w:rFonts w:ascii="Comic Sans MS" w:hAnsi="Comic Sans MS"/>
          <w:b/>
        </w:rPr>
        <w:t>.</w:t>
      </w:r>
    </w:p>
    <w:p w:rsidR="0050715B" w:rsidRDefault="0050715B" w:rsidP="008F34B2">
      <w:pPr>
        <w:jc w:val="center"/>
        <w:rPr>
          <w:rFonts w:ascii="Comic Sans MS" w:hAnsi="Comic Sans MS"/>
          <w:b/>
        </w:rPr>
      </w:pPr>
    </w:p>
    <w:p w:rsidR="0050715B" w:rsidRDefault="0050715B" w:rsidP="008F34B2">
      <w:pPr>
        <w:jc w:val="center"/>
        <w:rPr>
          <w:rFonts w:ascii="Comic Sans MS" w:hAnsi="Comic Sans MS"/>
          <w:b/>
        </w:rPr>
      </w:pPr>
    </w:p>
    <w:p w:rsidR="0050715B" w:rsidRDefault="0050715B" w:rsidP="008F34B2">
      <w:pPr>
        <w:jc w:val="center"/>
        <w:rPr>
          <w:rFonts w:ascii="Comic Sans MS" w:hAnsi="Comic Sans MS"/>
          <w:b/>
        </w:rPr>
      </w:pPr>
    </w:p>
    <w:p w:rsidR="0050715B" w:rsidRDefault="0050715B" w:rsidP="008F34B2">
      <w:pPr>
        <w:jc w:val="center"/>
        <w:rPr>
          <w:rFonts w:ascii="Comic Sans MS" w:hAnsi="Comic Sans MS"/>
          <w:b/>
        </w:rPr>
      </w:pPr>
    </w:p>
    <w:p w:rsidR="0050715B" w:rsidRDefault="0050715B" w:rsidP="008F34B2">
      <w:pPr>
        <w:jc w:val="center"/>
        <w:rPr>
          <w:rFonts w:ascii="Comic Sans MS" w:hAnsi="Comic Sans MS"/>
          <w:b/>
        </w:rPr>
      </w:pPr>
    </w:p>
    <w:p w:rsidR="0050715B" w:rsidRDefault="0050715B" w:rsidP="008F34B2">
      <w:pPr>
        <w:jc w:val="center"/>
        <w:rPr>
          <w:rFonts w:ascii="Comic Sans MS" w:hAnsi="Comic Sans MS"/>
          <w:b/>
        </w:rPr>
      </w:pPr>
    </w:p>
    <w:p w:rsidR="009D63C3" w:rsidRPr="0050715B" w:rsidRDefault="00821879" w:rsidP="008F34B2">
      <w:pPr>
        <w:jc w:val="center"/>
        <w:rPr>
          <w:rFonts w:ascii="Comic Sans MS" w:hAnsi="Comic Sans MS"/>
          <w:b/>
        </w:rPr>
      </w:pPr>
      <w:r w:rsidRPr="0050715B">
        <w:rPr>
          <w:rFonts w:ascii="Comic Sans MS" w:hAnsi="Comic Sans MS"/>
          <w:b/>
        </w:rPr>
        <w:lastRenderedPageBreak/>
        <w:t xml:space="preserve">DISTRIBUCION DE LOS ESTUDIANTES SEGÚN RANGOS DE PUNTAJE Y NIVELES DE DESEMPEÑO EN EL </w:t>
      </w:r>
      <w:r w:rsidR="003F3A90" w:rsidRPr="0050715B">
        <w:rPr>
          <w:rFonts w:ascii="Comic Sans MS" w:hAnsi="Comic Sans MS"/>
          <w:b/>
        </w:rPr>
        <w:t>AREA DE LENGUAJE GRADO QUINTO</w:t>
      </w:r>
      <w:r w:rsidRPr="0050715B">
        <w:rPr>
          <w:rFonts w:ascii="Comic Sans MS" w:hAnsi="Comic Sans MS"/>
          <w:b/>
        </w:rPr>
        <w:t>.</w:t>
      </w:r>
      <w:r w:rsidR="00816C82" w:rsidRPr="0050715B">
        <w:rPr>
          <w:rFonts w:ascii="Comic Sans MS" w:hAnsi="Comic Sans MS"/>
          <w:b/>
        </w:rPr>
        <w:t xml:space="preserve"> ANALISIS POR COMPONENTES Y COMPETENCIAS</w:t>
      </w:r>
    </w:p>
    <w:p w:rsidR="00821879" w:rsidRPr="0050715B" w:rsidRDefault="007B32B4">
      <w:pPr>
        <w:rPr>
          <w:rFonts w:ascii="Comic Sans MS" w:hAnsi="Comic Sans MS"/>
        </w:rPr>
      </w:pPr>
      <w:r w:rsidRPr="007B32B4">
        <w:rPr>
          <w:rFonts w:ascii="Comic Sans MS" w:hAnsi="Comic Sans MS"/>
          <w:b/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2pt;margin-top:43.25pt;width:457.5pt;height:244.5pt;z-index:251658240">
            <v:textbox>
              <w:txbxContent>
                <w:p w:rsidR="003864B8" w:rsidRDefault="003864B8">
                  <w:r w:rsidRPr="003864B8">
                    <w:rPr>
                      <w:noProof/>
                      <w:lang w:eastAsia="es-CO"/>
                    </w:rPr>
                    <w:drawing>
                      <wp:inline distT="0" distB="0" distL="0" distR="0">
                        <wp:extent cx="5612130" cy="2899410"/>
                        <wp:effectExtent l="19050" t="0" r="7620" b="0"/>
                        <wp:docPr id="1" name="Imagen 1" descr="C:\Users\Usuario HP\Desktop\lenguaje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24" name="Picture 5" descr="C:\Users\Usuario HP\Desktop\lenguaj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2130" cy="289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1879" w:rsidRPr="0050715B">
        <w:rPr>
          <w:rFonts w:ascii="Comic Sans MS" w:hAnsi="Comic Sans MS"/>
          <w:b/>
        </w:rPr>
        <w:t>INSUFICIENTE</w:t>
      </w:r>
      <w:r w:rsidR="00735987" w:rsidRPr="0050715B">
        <w:rPr>
          <w:rFonts w:ascii="Comic Sans MS" w:hAnsi="Comic Sans MS"/>
          <w:b/>
        </w:rPr>
        <w:t xml:space="preserve"> </w:t>
      </w:r>
      <w:r w:rsidR="0050715B">
        <w:rPr>
          <w:rFonts w:ascii="Comic Sans MS" w:hAnsi="Comic Sans MS"/>
          <w:b/>
        </w:rPr>
        <w:t xml:space="preserve">            </w:t>
      </w:r>
      <w:r w:rsidR="00BD45E2" w:rsidRPr="0050715B">
        <w:rPr>
          <w:rFonts w:ascii="Comic Sans MS" w:hAnsi="Comic Sans MS"/>
          <w:b/>
        </w:rPr>
        <w:t>MINIMO</w:t>
      </w:r>
      <w:r w:rsidR="00220454" w:rsidRPr="0050715B">
        <w:rPr>
          <w:rFonts w:ascii="Comic Sans MS" w:hAnsi="Comic Sans MS"/>
          <w:b/>
        </w:rPr>
        <w:t xml:space="preserve">      </w:t>
      </w:r>
      <w:r w:rsidR="0050715B">
        <w:rPr>
          <w:rFonts w:ascii="Comic Sans MS" w:hAnsi="Comic Sans MS"/>
          <w:b/>
        </w:rPr>
        <w:t xml:space="preserve">   </w:t>
      </w:r>
      <w:r w:rsidR="00735987" w:rsidRPr="0050715B">
        <w:rPr>
          <w:rFonts w:ascii="Comic Sans MS" w:hAnsi="Comic Sans MS"/>
          <w:b/>
        </w:rPr>
        <w:t xml:space="preserve">SATISFACTORIO    </w:t>
      </w:r>
      <w:r w:rsidR="00821879" w:rsidRPr="0050715B">
        <w:rPr>
          <w:rFonts w:ascii="Comic Sans MS" w:hAnsi="Comic Sans MS"/>
          <w:b/>
        </w:rPr>
        <w:t xml:space="preserve"> AVANZADO</w:t>
      </w:r>
    </w:p>
    <w:p w:rsidR="00821879" w:rsidRPr="0050715B" w:rsidRDefault="00821879">
      <w:pPr>
        <w:rPr>
          <w:rFonts w:ascii="Comic Sans MS" w:hAnsi="Comic Sans MS"/>
          <w:noProof/>
          <w:lang w:val="es-ES" w:eastAsia="es-ES"/>
        </w:rPr>
      </w:pPr>
    </w:p>
    <w:p w:rsidR="003864B8" w:rsidRPr="0050715B" w:rsidRDefault="003864B8">
      <w:pPr>
        <w:rPr>
          <w:rFonts w:ascii="Comic Sans MS" w:hAnsi="Comic Sans MS"/>
          <w:noProof/>
          <w:lang w:val="es-ES" w:eastAsia="es-ES"/>
        </w:rPr>
      </w:pPr>
    </w:p>
    <w:p w:rsidR="003864B8" w:rsidRPr="0050715B" w:rsidRDefault="003864B8">
      <w:pPr>
        <w:rPr>
          <w:rFonts w:ascii="Comic Sans MS" w:hAnsi="Comic Sans MS"/>
          <w:noProof/>
          <w:lang w:val="es-ES" w:eastAsia="es-ES"/>
        </w:rPr>
      </w:pPr>
    </w:p>
    <w:p w:rsidR="003864B8" w:rsidRPr="0050715B" w:rsidRDefault="003864B8">
      <w:pPr>
        <w:rPr>
          <w:rFonts w:ascii="Comic Sans MS" w:hAnsi="Comic Sans MS"/>
          <w:noProof/>
          <w:lang w:val="es-ES" w:eastAsia="es-ES"/>
        </w:rPr>
      </w:pPr>
    </w:p>
    <w:p w:rsidR="003864B8" w:rsidRPr="0050715B" w:rsidRDefault="003864B8">
      <w:pPr>
        <w:rPr>
          <w:rFonts w:ascii="Comic Sans MS" w:hAnsi="Comic Sans MS"/>
          <w:noProof/>
          <w:lang w:val="es-ES" w:eastAsia="es-ES"/>
        </w:rPr>
      </w:pPr>
    </w:p>
    <w:p w:rsidR="003864B8" w:rsidRPr="0050715B" w:rsidRDefault="003864B8">
      <w:pPr>
        <w:rPr>
          <w:rFonts w:ascii="Comic Sans MS" w:hAnsi="Comic Sans MS"/>
          <w:noProof/>
          <w:lang w:val="es-ES" w:eastAsia="es-ES"/>
        </w:rPr>
      </w:pPr>
    </w:p>
    <w:p w:rsidR="003864B8" w:rsidRPr="0050715B" w:rsidRDefault="003864B8">
      <w:pPr>
        <w:rPr>
          <w:rFonts w:ascii="Comic Sans MS" w:hAnsi="Comic Sans MS"/>
          <w:noProof/>
          <w:lang w:val="es-ES" w:eastAsia="es-ES"/>
        </w:rPr>
      </w:pPr>
    </w:p>
    <w:p w:rsidR="003864B8" w:rsidRPr="0050715B" w:rsidRDefault="003864B8">
      <w:pPr>
        <w:rPr>
          <w:rFonts w:ascii="Comic Sans MS" w:hAnsi="Comic Sans MS"/>
        </w:rPr>
      </w:pPr>
    </w:p>
    <w:p w:rsidR="003864B8" w:rsidRPr="0050715B" w:rsidRDefault="003864B8" w:rsidP="009D695A">
      <w:pPr>
        <w:jc w:val="both"/>
        <w:rPr>
          <w:rFonts w:ascii="Comic Sans MS" w:hAnsi="Comic Sans MS" w:cstheme="minorHAnsi"/>
          <w:b/>
        </w:rPr>
      </w:pPr>
    </w:p>
    <w:p w:rsidR="003864B8" w:rsidRPr="0050715B" w:rsidRDefault="003864B8" w:rsidP="009D695A">
      <w:pPr>
        <w:jc w:val="both"/>
        <w:rPr>
          <w:rFonts w:ascii="Comic Sans MS" w:hAnsi="Comic Sans MS" w:cstheme="minorHAnsi"/>
          <w:b/>
        </w:rPr>
      </w:pPr>
    </w:p>
    <w:p w:rsidR="004F2B8F" w:rsidRPr="0050715B" w:rsidRDefault="004F2B8F" w:rsidP="009D695A">
      <w:pPr>
        <w:jc w:val="both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LECTURA DE RESULTADOS.</w:t>
      </w:r>
    </w:p>
    <w:p w:rsidR="00821879" w:rsidRPr="0050715B" w:rsidRDefault="00503356" w:rsidP="009D695A">
      <w:pPr>
        <w:pStyle w:val="Prrafodelista"/>
        <w:numPr>
          <w:ilvl w:val="0"/>
          <w:numId w:val="2"/>
        </w:numPr>
        <w:jc w:val="both"/>
        <w:rPr>
          <w:rFonts w:ascii="Comic Sans MS" w:hAnsi="Comic Sans MS" w:cstheme="minorHAnsi"/>
          <w:i/>
          <w:u w:val="single"/>
        </w:rPr>
      </w:pPr>
      <w:r w:rsidRPr="0050715B">
        <w:rPr>
          <w:rFonts w:ascii="Comic Sans MS" w:hAnsi="Comic Sans MS" w:cstheme="minorHAnsi"/>
          <w:i/>
          <w:u w:val="single"/>
        </w:rPr>
        <w:t>En el año 2009 y 2012</w:t>
      </w:r>
      <w:r w:rsidR="004F2B8F" w:rsidRPr="0050715B">
        <w:rPr>
          <w:rFonts w:ascii="Comic Sans MS" w:hAnsi="Comic Sans MS" w:cstheme="minorHAnsi"/>
          <w:i/>
          <w:u w:val="single"/>
        </w:rPr>
        <w:t xml:space="preserve"> el porcentaje de estudiantes en el nivel de desempeño </w:t>
      </w:r>
      <w:r w:rsidR="00203A06" w:rsidRPr="0050715B">
        <w:rPr>
          <w:rFonts w:ascii="Comic Sans MS" w:hAnsi="Comic Sans MS" w:cstheme="minorHAnsi"/>
          <w:i/>
          <w:u w:val="single"/>
        </w:rPr>
        <w:t xml:space="preserve">insuficiente </w:t>
      </w:r>
      <w:bookmarkStart w:id="0" w:name="_GoBack"/>
      <w:bookmarkEnd w:id="0"/>
      <w:r w:rsidR="009E097B" w:rsidRPr="0050715B">
        <w:rPr>
          <w:rFonts w:ascii="Comic Sans MS" w:hAnsi="Comic Sans MS" w:cstheme="minorHAnsi"/>
          <w:i/>
          <w:u w:val="single"/>
        </w:rPr>
        <w:t>pasó</w:t>
      </w:r>
      <w:r w:rsidR="003864B8" w:rsidRPr="0050715B">
        <w:rPr>
          <w:rFonts w:ascii="Comic Sans MS" w:hAnsi="Comic Sans MS" w:cstheme="minorHAnsi"/>
          <w:i/>
          <w:u w:val="single"/>
        </w:rPr>
        <w:t xml:space="preserve"> de 47% al 63%</w:t>
      </w:r>
      <w:r w:rsidR="004F2B8F" w:rsidRPr="0050715B">
        <w:rPr>
          <w:rFonts w:ascii="Comic Sans MS" w:hAnsi="Comic Sans MS" w:cstheme="minorHAnsi"/>
          <w:i/>
          <w:u w:val="single"/>
        </w:rPr>
        <w:t>,</w:t>
      </w:r>
      <w:r w:rsidR="009E097B" w:rsidRPr="0050715B">
        <w:rPr>
          <w:rFonts w:ascii="Comic Sans MS" w:hAnsi="Comic Sans MS" w:cstheme="minorHAnsi"/>
          <w:i/>
          <w:u w:val="single"/>
        </w:rPr>
        <w:t xml:space="preserve"> </w:t>
      </w:r>
      <w:r w:rsidR="003864B8" w:rsidRPr="0050715B">
        <w:rPr>
          <w:rFonts w:ascii="Comic Sans MS" w:hAnsi="Comic Sans MS" w:cstheme="minorHAnsi"/>
          <w:i/>
          <w:u w:val="single"/>
        </w:rPr>
        <w:t>aumentando negativamente 16%, lo que significa</w:t>
      </w:r>
      <w:r w:rsidR="004F2B8F" w:rsidRPr="0050715B">
        <w:rPr>
          <w:rFonts w:ascii="Comic Sans MS" w:hAnsi="Comic Sans MS" w:cstheme="minorHAnsi"/>
          <w:i/>
          <w:u w:val="single"/>
        </w:rPr>
        <w:t xml:space="preserve"> que </w:t>
      </w:r>
      <w:r w:rsidR="009E097B" w:rsidRPr="0050715B">
        <w:rPr>
          <w:rFonts w:ascii="Comic Sans MS" w:hAnsi="Comic Sans MS" w:cstheme="minorHAnsi"/>
          <w:i/>
          <w:u w:val="single"/>
        </w:rPr>
        <w:t xml:space="preserve">hubo mayor número de </w:t>
      </w:r>
      <w:r w:rsidR="004F2B8F" w:rsidRPr="0050715B">
        <w:rPr>
          <w:rFonts w:ascii="Comic Sans MS" w:hAnsi="Comic Sans MS" w:cstheme="minorHAnsi"/>
          <w:i/>
          <w:u w:val="single"/>
        </w:rPr>
        <w:t xml:space="preserve">estudiantes </w:t>
      </w:r>
      <w:r w:rsidR="009E097B" w:rsidRPr="0050715B">
        <w:rPr>
          <w:rFonts w:ascii="Comic Sans MS" w:hAnsi="Comic Sans MS" w:cstheme="minorHAnsi"/>
          <w:i/>
          <w:u w:val="single"/>
        </w:rPr>
        <w:t xml:space="preserve">en el año 2012 </w:t>
      </w:r>
      <w:r w:rsidR="004F2B8F" w:rsidRPr="0050715B">
        <w:rPr>
          <w:rFonts w:ascii="Comic Sans MS" w:hAnsi="Comic Sans MS" w:cstheme="minorHAnsi"/>
          <w:i/>
          <w:u w:val="single"/>
        </w:rPr>
        <w:t>sin superar las preguntas de menor complejidad de la prueba</w:t>
      </w:r>
      <w:r w:rsidR="009E097B" w:rsidRPr="0050715B">
        <w:rPr>
          <w:rFonts w:ascii="Comic Sans MS" w:hAnsi="Comic Sans MS" w:cstheme="minorHAnsi"/>
          <w:i/>
          <w:u w:val="single"/>
        </w:rPr>
        <w:t xml:space="preserve"> con relación al año 2009</w:t>
      </w:r>
      <w:r w:rsidR="004F2B8F" w:rsidRPr="0050715B">
        <w:rPr>
          <w:rFonts w:ascii="Comic Sans MS" w:hAnsi="Comic Sans MS" w:cstheme="minorHAnsi"/>
          <w:i/>
          <w:u w:val="single"/>
        </w:rPr>
        <w:t>.</w:t>
      </w:r>
    </w:p>
    <w:p w:rsidR="00FF55BA" w:rsidRPr="0050715B" w:rsidRDefault="00FF55BA" w:rsidP="009D695A">
      <w:pPr>
        <w:pStyle w:val="Prrafodelista"/>
        <w:jc w:val="both"/>
        <w:rPr>
          <w:rFonts w:ascii="Comic Sans MS" w:hAnsi="Comic Sans MS" w:cstheme="minorHAnsi"/>
          <w:i/>
          <w:u w:val="single"/>
        </w:rPr>
      </w:pPr>
    </w:p>
    <w:p w:rsidR="00617C34" w:rsidRPr="0050715B" w:rsidRDefault="004F2B8F" w:rsidP="0090149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i/>
        </w:rPr>
      </w:pPr>
      <w:r w:rsidRPr="0050715B">
        <w:rPr>
          <w:rFonts w:ascii="Comic Sans MS" w:hAnsi="Comic Sans MS" w:cstheme="minorHAnsi"/>
          <w:i/>
          <w:u w:val="single"/>
        </w:rPr>
        <w:t xml:space="preserve">En el año 2009, el </w:t>
      </w:r>
      <w:r w:rsidR="009E097B" w:rsidRPr="0050715B">
        <w:rPr>
          <w:rFonts w:ascii="Comic Sans MS" w:hAnsi="Comic Sans MS" w:cstheme="minorHAnsi"/>
          <w:i/>
          <w:u w:val="single"/>
        </w:rPr>
        <w:t>3</w:t>
      </w:r>
      <w:r w:rsidRPr="0050715B">
        <w:rPr>
          <w:rFonts w:ascii="Comic Sans MS" w:hAnsi="Comic Sans MS" w:cstheme="minorHAnsi"/>
          <w:i/>
          <w:u w:val="single"/>
        </w:rPr>
        <w:t>5% de los estudiantes de quinto grado de</w:t>
      </w:r>
      <w:r w:rsidR="009E097B" w:rsidRPr="0050715B">
        <w:rPr>
          <w:rFonts w:ascii="Comic Sans MS" w:hAnsi="Comic Sans MS" w:cstheme="minorHAnsi"/>
          <w:i/>
          <w:u w:val="single"/>
        </w:rPr>
        <w:t xml:space="preserve"> </w:t>
      </w:r>
      <w:r w:rsidRPr="0050715B">
        <w:rPr>
          <w:rFonts w:ascii="Comic Sans MS" w:hAnsi="Comic Sans MS" w:cstheme="minorHAnsi"/>
          <w:i/>
          <w:u w:val="single"/>
        </w:rPr>
        <w:t>l</w:t>
      </w:r>
      <w:r w:rsidR="009E097B" w:rsidRPr="0050715B">
        <w:rPr>
          <w:rFonts w:ascii="Comic Sans MS" w:hAnsi="Comic Sans MS" w:cstheme="minorHAnsi"/>
          <w:i/>
          <w:u w:val="single"/>
        </w:rPr>
        <w:t>a</w:t>
      </w:r>
      <w:r w:rsidRPr="0050715B">
        <w:rPr>
          <w:rFonts w:ascii="Comic Sans MS" w:hAnsi="Comic Sans MS" w:cstheme="minorHAnsi"/>
          <w:i/>
          <w:u w:val="single"/>
        </w:rPr>
        <w:t xml:space="preserve"> </w:t>
      </w:r>
      <w:r w:rsidR="009E097B" w:rsidRPr="0050715B">
        <w:rPr>
          <w:rFonts w:ascii="Comic Sans MS" w:hAnsi="Comic Sans MS" w:cstheme="minorHAnsi"/>
          <w:i/>
          <w:u w:val="single"/>
        </w:rPr>
        <w:t xml:space="preserve">Institución Educativa San </w:t>
      </w:r>
      <w:r w:rsidR="00617C34" w:rsidRPr="0050715B">
        <w:rPr>
          <w:rFonts w:ascii="Comic Sans MS" w:hAnsi="Comic Sans MS" w:cstheme="minorHAnsi"/>
          <w:i/>
          <w:u w:val="single"/>
        </w:rPr>
        <w:t>Simón</w:t>
      </w:r>
      <w:r w:rsidR="009E097B" w:rsidRPr="0050715B">
        <w:rPr>
          <w:rFonts w:ascii="Comic Sans MS" w:hAnsi="Comic Sans MS" w:cstheme="minorHAnsi"/>
          <w:i/>
          <w:u w:val="single"/>
        </w:rPr>
        <w:t>,</w:t>
      </w:r>
      <w:r w:rsidR="007C1E87" w:rsidRPr="0050715B">
        <w:rPr>
          <w:rFonts w:ascii="Comic Sans MS" w:hAnsi="Comic Sans MS" w:cstheme="minorHAnsi"/>
          <w:i/>
          <w:u w:val="single"/>
        </w:rPr>
        <w:t xml:space="preserve"> se ubicaron</w:t>
      </w:r>
      <w:r w:rsidRPr="0050715B">
        <w:rPr>
          <w:rFonts w:ascii="Comic Sans MS" w:hAnsi="Comic Sans MS" w:cstheme="minorHAnsi"/>
          <w:i/>
          <w:u w:val="single"/>
        </w:rPr>
        <w:t xml:space="preserve"> en el nivel </w:t>
      </w:r>
      <w:r w:rsidR="007C1E87" w:rsidRPr="0050715B">
        <w:rPr>
          <w:rFonts w:ascii="Comic Sans MS" w:hAnsi="Comic Sans MS" w:cstheme="minorHAnsi"/>
          <w:i/>
          <w:u w:val="single"/>
        </w:rPr>
        <w:t xml:space="preserve">de desempeño </w:t>
      </w:r>
      <w:r w:rsidRPr="0050715B">
        <w:rPr>
          <w:rFonts w:ascii="Comic Sans MS" w:hAnsi="Comic Sans MS" w:cstheme="minorHAnsi"/>
          <w:i/>
          <w:u w:val="single"/>
        </w:rPr>
        <w:t>mínimo</w:t>
      </w:r>
      <w:r w:rsidR="009E097B" w:rsidRPr="0050715B">
        <w:rPr>
          <w:rFonts w:ascii="Comic Sans MS" w:hAnsi="Comic Sans MS" w:cstheme="minorHAnsi"/>
          <w:i/>
          <w:u w:val="single"/>
        </w:rPr>
        <w:t>, en comparación con las pruebas realizadas anteriormente</w:t>
      </w:r>
      <w:r w:rsidR="00CF458D" w:rsidRPr="0050715B">
        <w:rPr>
          <w:rFonts w:ascii="Comic Sans MS" w:hAnsi="Comic Sans MS" w:cstheme="minorHAnsi"/>
          <w:i/>
          <w:u w:val="single"/>
        </w:rPr>
        <w:t xml:space="preserve"> que fue de 46%</w:t>
      </w:r>
      <w:r w:rsidR="009E097B" w:rsidRPr="0050715B">
        <w:rPr>
          <w:rFonts w:ascii="Comic Sans MS" w:hAnsi="Comic Sans MS" w:cstheme="minorHAnsi"/>
          <w:i/>
          <w:u w:val="single"/>
        </w:rPr>
        <w:t>,</w:t>
      </w:r>
      <w:r w:rsidR="00617C34" w:rsidRPr="0050715B">
        <w:rPr>
          <w:rFonts w:ascii="Comic Sans MS" w:hAnsi="Comic Sans MS" w:cstheme="minorHAnsi"/>
          <w:i/>
          <w:u w:val="single"/>
        </w:rPr>
        <w:t xml:space="preserve"> </w:t>
      </w:r>
      <w:r w:rsidR="00CF458D" w:rsidRPr="0050715B">
        <w:rPr>
          <w:rFonts w:ascii="Comic Sans MS" w:hAnsi="Comic Sans MS" w:cstheme="minorHAnsi"/>
          <w:i/>
          <w:u w:val="single"/>
        </w:rPr>
        <w:t>aumentamos positivamente un 11%</w:t>
      </w:r>
      <w:r w:rsidR="009E097B" w:rsidRPr="0050715B">
        <w:rPr>
          <w:rFonts w:ascii="Comic Sans MS" w:hAnsi="Comic Sans MS" w:cstheme="minorHAnsi"/>
          <w:i/>
          <w:u w:val="single"/>
        </w:rPr>
        <w:t xml:space="preserve"> </w:t>
      </w:r>
      <w:r w:rsidR="00617C34" w:rsidRPr="0050715B">
        <w:rPr>
          <w:rFonts w:ascii="Comic Sans MS" w:hAnsi="Comic Sans MS" w:cstheme="minorHAnsi"/>
          <w:i/>
          <w:u w:val="single"/>
        </w:rPr>
        <w:t>en este desempeño.</w:t>
      </w:r>
    </w:p>
    <w:p w:rsidR="00617C34" w:rsidRPr="0050715B" w:rsidRDefault="00617C34" w:rsidP="00617C34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i/>
        </w:rPr>
      </w:pPr>
    </w:p>
    <w:p w:rsidR="00901499" w:rsidRPr="0050715B" w:rsidRDefault="00617C34" w:rsidP="00617C34">
      <w:pPr>
        <w:pStyle w:val="Prrafodelista"/>
        <w:numPr>
          <w:ilvl w:val="0"/>
          <w:numId w:val="2"/>
        </w:numPr>
        <w:jc w:val="both"/>
        <w:rPr>
          <w:rFonts w:ascii="Comic Sans MS" w:hAnsi="Comic Sans MS" w:cstheme="minorHAnsi"/>
          <w:i/>
          <w:u w:val="single"/>
        </w:rPr>
      </w:pPr>
      <w:r w:rsidRPr="0050715B">
        <w:rPr>
          <w:rFonts w:ascii="Comic Sans MS" w:hAnsi="Comic Sans MS" w:cstheme="minorHAnsi"/>
          <w:i/>
        </w:rPr>
        <w:t xml:space="preserve"> </w:t>
      </w:r>
      <w:r w:rsidR="00901499" w:rsidRPr="0050715B">
        <w:rPr>
          <w:rFonts w:ascii="Comic Sans MS" w:hAnsi="Comic Sans MS" w:cstheme="minorHAnsi"/>
          <w:i/>
          <w:u w:val="single"/>
        </w:rPr>
        <w:t>El estudiante promedio de este nivel logra hacer una lectura no fragmentada de textos cotidianos y habituales; reconoce su estructura superficial y logra una comprensión específica de partes de los mismos (oraciones, párrafos). En situaciones familiares de comunicación, prevé planes textuales atendiendo a las exigencias de tópico, propósito, intención y tipo</w:t>
      </w:r>
      <w:r w:rsidR="00A878BC" w:rsidRPr="0050715B">
        <w:rPr>
          <w:rFonts w:ascii="Comic Sans MS" w:hAnsi="Comic Sans MS" w:cstheme="minorHAnsi"/>
          <w:i/>
          <w:u w:val="single"/>
        </w:rPr>
        <w:t xml:space="preserve"> </w:t>
      </w:r>
      <w:r w:rsidR="00901499" w:rsidRPr="0050715B">
        <w:rPr>
          <w:rFonts w:ascii="Comic Sans MS" w:hAnsi="Comic Sans MS" w:cstheme="minorHAnsi"/>
          <w:i/>
          <w:u w:val="single"/>
        </w:rPr>
        <w:t xml:space="preserve">de texto; identifica el posible </w:t>
      </w:r>
      <w:r w:rsidR="00901499" w:rsidRPr="0050715B">
        <w:rPr>
          <w:rFonts w:ascii="Comic Sans MS" w:hAnsi="Comic Sans MS" w:cstheme="minorHAnsi"/>
          <w:i/>
          <w:u w:val="single"/>
        </w:rPr>
        <w:lastRenderedPageBreak/>
        <w:t>interlocutor, revisa y corrige escritos cortos y sencillos, siguiendo reglas básicas de cohesión oracional.</w:t>
      </w:r>
    </w:p>
    <w:p w:rsidR="002E3812" w:rsidRPr="0050715B" w:rsidRDefault="002E3812" w:rsidP="002E3812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i/>
          <w:u w:val="single"/>
        </w:rPr>
      </w:pPr>
    </w:p>
    <w:p w:rsidR="002E3812" w:rsidRPr="0050715B" w:rsidRDefault="002E3812" w:rsidP="002E3812">
      <w:pPr>
        <w:pStyle w:val="Prrafodelista"/>
        <w:numPr>
          <w:ilvl w:val="0"/>
          <w:numId w:val="2"/>
        </w:numPr>
        <w:jc w:val="both"/>
        <w:rPr>
          <w:rFonts w:ascii="Comic Sans MS" w:hAnsi="Comic Sans MS" w:cstheme="minorHAnsi"/>
          <w:i/>
          <w:u w:val="single"/>
        </w:rPr>
      </w:pPr>
      <w:r w:rsidRPr="0050715B">
        <w:rPr>
          <w:rFonts w:ascii="Comic Sans MS" w:hAnsi="Comic Sans MS" w:cstheme="minorHAnsi"/>
          <w:i/>
          <w:u w:val="single"/>
        </w:rPr>
        <w:t>Respecto a</w:t>
      </w:r>
      <w:r w:rsidR="0016674E" w:rsidRPr="0050715B">
        <w:rPr>
          <w:rFonts w:ascii="Comic Sans MS" w:hAnsi="Comic Sans MS" w:cstheme="minorHAnsi"/>
          <w:i/>
          <w:u w:val="single"/>
        </w:rPr>
        <w:t xml:space="preserve">l </w:t>
      </w:r>
      <w:r w:rsidRPr="0050715B">
        <w:rPr>
          <w:rFonts w:ascii="Comic Sans MS" w:hAnsi="Comic Sans MS" w:cstheme="minorHAnsi"/>
          <w:i/>
          <w:u w:val="single"/>
        </w:rPr>
        <w:t>nivel</w:t>
      </w:r>
      <w:r w:rsidR="0016674E" w:rsidRPr="0050715B">
        <w:rPr>
          <w:rFonts w:ascii="Comic Sans MS" w:hAnsi="Comic Sans MS" w:cstheme="minorHAnsi"/>
          <w:i/>
          <w:u w:val="single"/>
        </w:rPr>
        <w:t xml:space="preserve"> satisfactorio</w:t>
      </w:r>
      <w:r w:rsidRPr="0050715B">
        <w:rPr>
          <w:rFonts w:ascii="Comic Sans MS" w:hAnsi="Comic Sans MS" w:cstheme="minorHAnsi"/>
          <w:i/>
          <w:u w:val="single"/>
        </w:rPr>
        <w:t xml:space="preserve">, entre 2009 y 2012 </w:t>
      </w:r>
      <w:r w:rsidR="0016674E" w:rsidRPr="0050715B">
        <w:rPr>
          <w:rFonts w:ascii="Comic Sans MS" w:hAnsi="Comic Sans MS" w:cstheme="minorHAnsi"/>
          <w:i/>
          <w:u w:val="single"/>
        </w:rPr>
        <w:t xml:space="preserve"> </w:t>
      </w:r>
      <w:r w:rsidRPr="0050715B">
        <w:rPr>
          <w:rFonts w:ascii="Comic Sans MS" w:hAnsi="Comic Sans MS" w:cstheme="minorHAnsi"/>
          <w:i/>
          <w:u w:val="single"/>
        </w:rPr>
        <w:t xml:space="preserve">se </w:t>
      </w:r>
      <w:r w:rsidR="0016674E" w:rsidRPr="0050715B">
        <w:rPr>
          <w:rFonts w:ascii="Comic Sans MS" w:hAnsi="Comic Sans MS" w:cstheme="minorHAnsi"/>
          <w:i/>
          <w:u w:val="single"/>
        </w:rPr>
        <w:t xml:space="preserve"> </w:t>
      </w:r>
      <w:r w:rsidRPr="0050715B">
        <w:rPr>
          <w:rFonts w:ascii="Comic Sans MS" w:hAnsi="Comic Sans MS" w:cstheme="minorHAnsi"/>
          <w:i/>
          <w:u w:val="single"/>
        </w:rPr>
        <w:t xml:space="preserve">registra </w:t>
      </w:r>
      <w:r w:rsidR="0016674E" w:rsidRPr="0050715B">
        <w:rPr>
          <w:rFonts w:ascii="Comic Sans MS" w:hAnsi="Comic Sans MS" w:cstheme="minorHAnsi"/>
          <w:i/>
          <w:u w:val="single"/>
        </w:rPr>
        <w:t xml:space="preserve"> </w:t>
      </w:r>
      <w:r w:rsidRPr="0050715B">
        <w:rPr>
          <w:rFonts w:ascii="Comic Sans MS" w:hAnsi="Comic Sans MS" w:cstheme="minorHAnsi"/>
          <w:i/>
          <w:u w:val="single"/>
        </w:rPr>
        <w:t>una</w:t>
      </w:r>
      <w:r w:rsidR="0016674E" w:rsidRPr="0050715B">
        <w:rPr>
          <w:rFonts w:ascii="Comic Sans MS" w:hAnsi="Comic Sans MS" w:cstheme="minorHAnsi"/>
          <w:i/>
          <w:u w:val="single"/>
        </w:rPr>
        <w:t xml:space="preserve"> </w:t>
      </w:r>
      <w:r w:rsidRPr="0050715B">
        <w:rPr>
          <w:rFonts w:ascii="Comic Sans MS" w:hAnsi="Comic Sans MS" w:cstheme="minorHAnsi"/>
          <w:i/>
          <w:u w:val="single"/>
        </w:rPr>
        <w:t xml:space="preserve"> disminución de 4 </w:t>
      </w:r>
      <w:r w:rsidR="0016674E" w:rsidRPr="0050715B">
        <w:rPr>
          <w:rFonts w:ascii="Comic Sans MS" w:hAnsi="Comic Sans MS" w:cstheme="minorHAnsi"/>
          <w:i/>
          <w:u w:val="single"/>
        </w:rPr>
        <w:t>%</w:t>
      </w:r>
      <w:r w:rsidRPr="0050715B">
        <w:rPr>
          <w:rFonts w:ascii="Comic Sans MS" w:hAnsi="Comic Sans MS" w:cstheme="minorHAnsi"/>
          <w:i/>
          <w:u w:val="single"/>
        </w:rPr>
        <w:t xml:space="preserve"> </w:t>
      </w:r>
      <w:r w:rsidR="0016674E" w:rsidRPr="0050715B">
        <w:rPr>
          <w:rFonts w:ascii="Comic Sans MS" w:hAnsi="Comic Sans MS" w:cstheme="minorHAnsi"/>
          <w:i/>
          <w:u w:val="single"/>
        </w:rPr>
        <w:t xml:space="preserve">y </w:t>
      </w:r>
      <w:r w:rsidRPr="0050715B">
        <w:rPr>
          <w:rFonts w:ascii="Comic Sans MS" w:hAnsi="Comic Sans MS" w:cstheme="minorHAnsi"/>
          <w:i/>
          <w:u w:val="single"/>
        </w:rPr>
        <w:t xml:space="preserve">en el nivel de desempeño </w:t>
      </w:r>
      <w:r w:rsidR="0016674E" w:rsidRPr="0050715B">
        <w:rPr>
          <w:rFonts w:ascii="Comic Sans MS" w:hAnsi="Comic Sans MS" w:cstheme="minorHAnsi"/>
          <w:i/>
          <w:u w:val="single"/>
        </w:rPr>
        <w:t>avanzado, el porcentaje obtenido es 0%</w:t>
      </w:r>
      <w:r w:rsidRPr="0050715B">
        <w:rPr>
          <w:rFonts w:ascii="Comic Sans MS" w:hAnsi="Comic Sans MS" w:cstheme="minorHAnsi"/>
          <w:i/>
          <w:u w:val="single"/>
        </w:rPr>
        <w:t>.</w:t>
      </w:r>
    </w:p>
    <w:p w:rsidR="0016674E" w:rsidRPr="0050715B" w:rsidRDefault="0016674E" w:rsidP="0016674E">
      <w:pPr>
        <w:pStyle w:val="Prrafodelista"/>
        <w:rPr>
          <w:rFonts w:ascii="Comic Sans MS" w:hAnsi="Comic Sans MS" w:cstheme="minorHAnsi"/>
          <w:i/>
          <w:u w:val="single"/>
        </w:rPr>
      </w:pPr>
    </w:p>
    <w:p w:rsidR="008F4B96" w:rsidRPr="0050715B" w:rsidRDefault="002E3812" w:rsidP="0016674E">
      <w:pPr>
        <w:pStyle w:val="Prrafodelista"/>
        <w:numPr>
          <w:ilvl w:val="0"/>
          <w:numId w:val="2"/>
        </w:numPr>
        <w:jc w:val="both"/>
        <w:rPr>
          <w:rFonts w:ascii="Comic Sans MS" w:hAnsi="Comic Sans MS" w:cstheme="minorHAnsi"/>
          <w:i/>
          <w:u w:val="single"/>
        </w:rPr>
      </w:pPr>
      <w:r w:rsidRPr="0050715B">
        <w:rPr>
          <w:rFonts w:ascii="Comic Sans MS" w:hAnsi="Comic Sans MS" w:cstheme="minorHAnsi"/>
          <w:i/>
          <w:u w:val="single"/>
        </w:rPr>
        <w:t xml:space="preserve">Un estudiante que se encuentra </w:t>
      </w:r>
      <w:r w:rsidRPr="0050715B">
        <w:rPr>
          <w:rFonts w:ascii="Comic Sans MS" w:hAnsi="Comic Sans MS" w:cstheme="minorHAnsi"/>
          <w:b/>
          <w:i/>
          <w:u w:val="single"/>
        </w:rPr>
        <w:t xml:space="preserve">nivel </w:t>
      </w:r>
      <w:r w:rsidR="00366DD9" w:rsidRPr="0050715B">
        <w:rPr>
          <w:rFonts w:ascii="Comic Sans MS" w:hAnsi="Comic Sans MS" w:cstheme="minorHAnsi"/>
          <w:b/>
          <w:i/>
          <w:u w:val="single"/>
        </w:rPr>
        <w:t>satisfactorio</w:t>
      </w:r>
      <w:r w:rsidRPr="0050715B">
        <w:rPr>
          <w:rFonts w:ascii="Comic Sans MS" w:hAnsi="Comic Sans MS" w:cstheme="minorHAnsi"/>
          <w:i/>
          <w:u w:val="single"/>
        </w:rPr>
        <w:t xml:space="preserve"> además de lograr lo definido en el nivel precedente, supera la comprensión superficial de los textos cortos y sencillos de carácter cotidiano, comprende su contenido global; reconoce con precisión el tema; categoriza, deduce e infiere información; logra identificar funciones y relaciones globales y caracteriza los personajes. Hace uso de un lenguaje no exclusivamente familiar. En situaciones de comunicación cotidiana que requieren cierta formalidad y precisión en el mensaje, es capaz de identificar enunciados que no se adecúan al cumplimiento de un propósito, las secuencias que deben tener las ideas, los recursos retóricos o los actos de habla pertinentes y las ideas repetidas en un texto.</w:t>
      </w:r>
    </w:p>
    <w:p w:rsidR="008F4B96" w:rsidRPr="0050715B" w:rsidRDefault="008F4B96" w:rsidP="008F4B96">
      <w:pPr>
        <w:pStyle w:val="Prrafodelista"/>
        <w:rPr>
          <w:rFonts w:ascii="Comic Sans MS" w:hAnsi="Comic Sans MS" w:cstheme="minorHAnsi"/>
          <w:i/>
          <w:u w:val="single"/>
        </w:rPr>
      </w:pPr>
    </w:p>
    <w:p w:rsidR="002E3812" w:rsidRPr="0050715B" w:rsidRDefault="002E3812" w:rsidP="002E3812">
      <w:pPr>
        <w:jc w:val="center"/>
        <w:rPr>
          <w:rFonts w:ascii="Comic Sans MS" w:hAnsi="Comic Sans MS" w:cstheme="minorHAnsi"/>
          <w:b/>
          <w:i/>
        </w:rPr>
      </w:pPr>
      <w:r w:rsidRPr="0050715B">
        <w:rPr>
          <w:rFonts w:ascii="Comic Sans MS" w:hAnsi="Comic Sans MS" w:cstheme="minorHAnsi"/>
          <w:b/>
          <w:i/>
        </w:rPr>
        <w:t>ANALISIS POR COMPETENCIAS AREA DE LENGUAJE</w:t>
      </w:r>
    </w:p>
    <w:p w:rsidR="009D695A" w:rsidRPr="0050715B" w:rsidRDefault="00EE4A62" w:rsidP="009D695A">
      <w:pPr>
        <w:jc w:val="both"/>
        <w:rPr>
          <w:rFonts w:ascii="Comic Sans MS" w:hAnsi="Comic Sans MS" w:cstheme="minorHAnsi"/>
          <w:b/>
          <w:i/>
        </w:rPr>
      </w:pPr>
      <w:r w:rsidRPr="0050715B">
        <w:rPr>
          <w:rFonts w:ascii="Comic Sans MS" w:hAnsi="Comic Sans MS" w:cstheme="minorHAnsi"/>
          <w:b/>
          <w:i/>
        </w:rPr>
        <w:t xml:space="preserve">Los </w:t>
      </w:r>
      <w:r w:rsidR="000C550C" w:rsidRPr="0050715B">
        <w:rPr>
          <w:rFonts w:ascii="Comic Sans MS" w:hAnsi="Comic Sans MS" w:cstheme="minorHAnsi"/>
          <w:b/>
          <w:i/>
        </w:rPr>
        <w:t>estudiante</w:t>
      </w:r>
      <w:r w:rsidR="00502CF2" w:rsidRPr="0050715B">
        <w:rPr>
          <w:rFonts w:ascii="Comic Sans MS" w:hAnsi="Comic Sans MS" w:cstheme="minorHAnsi"/>
          <w:b/>
          <w:i/>
        </w:rPr>
        <w:t xml:space="preserve">s de la Institución Educativa San Simón </w:t>
      </w:r>
      <w:r w:rsidR="002E3812" w:rsidRPr="0050715B">
        <w:rPr>
          <w:rFonts w:ascii="Comic Sans MS" w:hAnsi="Comic Sans MS" w:cstheme="minorHAnsi"/>
          <w:b/>
          <w:i/>
        </w:rPr>
        <w:t xml:space="preserve">que están en el </w:t>
      </w:r>
      <w:r w:rsidR="000C550C" w:rsidRPr="0050715B">
        <w:rPr>
          <w:rFonts w:ascii="Comic Sans MS" w:hAnsi="Comic Sans MS" w:cstheme="minorHAnsi"/>
          <w:b/>
          <w:i/>
        </w:rPr>
        <w:t>nivel</w:t>
      </w:r>
      <w:r w:rsidR="002E3812" w:rsidRPr="0050715B">
        <w:rPr>
          <w:rFonts w:ascii="Comic Sans MS" w:hAnsi="Comic Sans MS" w:cstheme="minorHAnsi"/>
          <w:b/>
          <w:i/>
        </w:rPr>
        <w:t xml:space="preserve"> mínimo</w:t>
      </w:r>
      <w:r w:rsidR="00653B3F" w:rsidRPr="0050715B">
        <w:rPr>
          <w:rFonts w:ascii="Comic Sans MS" w:hAnsi="Comic Sans MS" w:cstheme="minorHAnsi"/>
          <w:b/>
          <w:i/>
        </w:rPr>
        <w:t xml:space="preserve"> (</w:t>
      </w:r>
      <w:r w:rsidR="00502CF2" w:rsidRPr="0050715B">
        <w:rPr>
          <w:rFonts w:ascii="Comic Sans MS" w:hAnsi="Comic Sans MS" w:cstheme="minorHAnsi"/>
          <w:b/>
          <w:i/>
        </w:rPr>
        <w:t>46</w:t>
      </w:r>
      <w:r w:rsidR="00653B3F" w:rsidRPr="0050715B">
        <w:rPr>
          <w:rFonts w:ascii="Comic Sans MS" w:hAnsi="Comic Sans MS" w:cstheme="minorHAnsi"/>
          <w:b/>
          <w:i/>
        </w:rPr>
        <w:t>%)</w:t>
      </w:r>
      <w:r w:rsidR="000C550C" w:rsidRPr="0050715B">
        <w:rPr>
          <w:rFonts w:ascii="Comic Sans MS" w:hAnsi="Comic Sans MS" w:cstheme="minorHAnsi"/>
          <w:b/>
          <w:i/>
        </w:rPr>
        <w:t xml:space="preserve"> </w:t>
      </w:r>
      <w:r w:rsidR="00653B3F" w:rsidRPr="0050715B">
        <w:rPr>
          <w:rFonts w:ascii="Comic Sans MS" w:hAnsi="Comic Sans MS" w:cstheme="minorHAnsi"/>
          <w:b/>
          <w:i/>
        </w:rPr>
        <w:t xml:space="preserve">en el </w:t>
      </w:r>
      <w:r w:rsidRPr="0050715B">
        <w:rPr>
          <w:rFonts w:ascii="Comic Sans MS" w:hAnsi="Comic Sans MS" w:cstheme="minorHAnsi"/>
          <w:b/>
          <w:i/>
        </w:rPr>
        <w:t xml:space="preserve"> área de lenguaje</w:t>
      </w:r>
      <w:r w:rsidR="007C1E87" w:rsidRPr="0050715B">
        <w:rPr>
          <w:rFonts w:ascii="Comic Sans MS" w:hAnsi="Comic Sans MS" w:cstheme="minorHAnsi"/>
          <w:b/>
          <w:i/>
        </w:rPr>
        <w:t xml:space="preserve"> </w:t>
      </w:r>
      <w:r w:rsidRPr="0050715B">
        <w:rPr>
          <w:rFonts w:ascii="Comic Sans MS" w:hAnsi="Comic Sans MS" w:cstheme="minorHAnsi"/>
          <w:b/>
          <w:i/>
        </w:rPr>
        <w:t xml:space="preserve">son </w:t>
      </w:r>
      <w:r w:rsidR="000C550C" w:rsidRPr="0050715B">
        <w:rPr>
          <w:rFonts w:ascii="Comic Sans MS" w:hAnsi="Comic Sans MS" w:cstheme="minorHAnsi"/>
          <w:b/>
          <w:i/>
        </w:rPr>
        <w:t>competente</w:t>
      </w:r>
      <w:r w:rsidRPr="0050715B">
        <w:rPr>
          <w:rFonts w:ascii="Comic Sans MS" w:hAnsi="Comic Sans MS" w:cstheme="minorHAnsi"/>
          <w:b/>
          <w:i/>
        </w:rPr>
        <w:t>s</w:t>
      </w:r>
      <w:r w:rsidR="000C550C" w:rsidRPr="0050715B">
        <w:rPr>
          <w:rFonts w:ascii="Comic Sans MS" w:hAnsi="Comic Sans MS" w:cstheme="minorHAnsi"/>
          <w:b/>
          <w:i/>
        </w:rPr>
        <w:t xml:space="preserve"> en:</w:t>
      </w:r>
    </w:p>
    <w:p w:rsidR="007C1E87" w:rsidRPr="0050715B" w:rsidRDefault="007C1E87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000000"/>
        </w:rPr>
      </w:pPr>
      <w:r w:rsidRPr="0050715B">
        <w:rPr>
          <w:rFonts w:ascii="Comic Sans MS" w:hAnsi="Comic Sans MS" w:cstheme="minorHAnsi"/>
          <w:b/>
          <w:bCs/>
          <w:color w:val="000000"/>
        </w:rPr>
        <w:t>En lectura: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000000"/>
        </w:rPr>
      </w:pPr>
    </w:p>
    <w:p w:rsidR="007C1E87" w:rsidRPr="0050715B" w:rsidRDefault="007C1E87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iCs/>
          <w:color w:val="000000"/>
        </w:rPr>
      </w:pPr>
      <w:r w:rsidRPr="0050715B">
        <w:rPr>
          <w:rFonts w:ascii="Comic Sans MS" w:hAnsi="Comic Sans MS" w:cstheme="minorHAnsi"/>
          <w:iCs/>
          <w:color w:val="000000"/>
        </w:rPr>
        <w:t>Sobre textos cotidianos, cortos y sencillos:</w:t>
      </w:r>
    </w:p>
    <w:p w:rsidR="007C1E87" w:rsidRPr="0050715B" w:rsidRDefault="007C1E87" w:rsidP="009D695A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i/>
          <w:iCs/>
          <w:color w:val="000000"/>
        </w:rPr>
      </w:pPr>
    </w:p>
    <w:p w:rsidR="007C1E87" w:rsidRPr="0050715B" w:rsidRDefault="007C1E87" w:rsidP="009D695A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Localiza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datos explícitos y puntuales y reconstruye la información utilizando las mismas palabras o construyendo paráfrasis muy sencillas.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7C1E87" w:rsidRPr="0050715B" w:rsidRDefault="007C1E87" w:rsidP="009D695A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las referencias hechas a partir de marcadores como pronombres y artículos.</w:t>
      </w:r>
    </w:p>
    <w:p w:rsidR="007C1E87" w:rsidRPr="0050715B" w:rsidRDefault="007C1E87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7C1E87" w:rsidRPr="0050715B" w:rsidRDefault="007C1E87" w:rsidP="009D695A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función de un párrafo en el desarrollo del contenido.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7C1E87" w:rsidRPr="0050715B" w:rsidRDefault="007C1E87" w:rsidP="009D695A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función de temporalidad, orden y adición que cumplen algunos marcadores en una oración.</w:t>
      </w:r>
    </w:p>
    <w:p w:rsidR="007C1E87" w:rsidRPr="0050715B" w:rsidRDefault="007C1E87" w:rsidP="009D695A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lastRenderedPageBreak/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el tema o la idea central y el propósito por sinonimia con el</w:t>
      </w:r>
      <w:r w:rsidR="00FF55BA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título o porque su contenido es muy cercano a sus saberes del mundo.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7C1E87" w:rsidRPr="0050715B" w:rsidRDefault="007C1E87" w:rsidP="009D695A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Construye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conclusiones y hace inferencias sencillas (incluyendo los</w:t>
      </w:r>
      <w:r w:rsidR="00FF55BA" w:rsidRPr="0050715B">
        <w:rPr>
          <w:rFonts w:ascii="Comic Sans MS" w:hAnsi="Comic Sans MS" w:cstheme="minorHAnsi"/>
          <w:color w:val="000000"/>
        </w:rPr>
        <w:t xml:space="preserve"> casos de </w:t>
      </w:r>
      <w:r w:rsidRPr="0050715B">
        <w:rPr>
          <w:rFonts w:ascii="Comic Sans MS" w:hAnsi="Comic Sans MS" w:cstheme="minorHAnsi"/>
          <w:color w:val="000000"/>
        </w:rPr>
        <w:t>sinonimia conceptual) sobre partes del contenido y sobre</w:t>
      </w:r>
      <w:r w:rsidR="00FF55BA" w:rsidRPr="0050715B">
        <w:rPr>
          <w:rFonts w:ascii="Comic Sans MS" w:hAnsi="Comic Sans MS" w:cstheme="minorHAnsi"/>
          <w:color w:val="000000"/>
        </w:rPr>
        <w:t xml:space="preserve"> el posible </w:t>
      </w:r>
      <w:r w:rsidRPr="0050715B">
        <w:rPr>
          <w:rFonts w:ascii="Comic Sans MS" w:hAnsi="Comic Sans MS" w:cstheme="minorHAnsi"/>
          <w:color w:val="000000"/>
        </w:rPr>
        <w:t>comportamiento del lector, siempre que el contenido haga</w:t>
      </w:r>
      <w:r w:rsidR="00FF55BA" w:rsidRPr="0050715B">
        <w:rPr>
          <w:rFonts w:ascii="Comic Sans MS" w:hAnsi="Comic Sans MS" w:cstheme="minorHAnsi"/>
          <w:color w:val="000000"/>
        </w:rPr>
        <w:t xml:space="preserve"> alusión a </w:t>
      </w:r>
      <w:r w:rsidRPr="0050715B">
        <w:rPr>
          <w:rFonts w:ascii="Comic Sans MS" w:hAnsi="Comic Sans MS" w:cstheme="minorHAnsi"/>
          <w:color w:val="000000"/>
        </w:rPr>
        <w:t>valoraciones usuales y de reflexión cotidiana.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7C1E87" w:rsidRPr="0050715B" w:rsidRDefault="007C1E87" w:rsidP="009D695A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Reconoce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estrategia textual que indica que una palabra o expresión</w:t>
      </w:r>
      <w:r w:rsidR="00FF55BA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tiene un sentido particular en el texto.</w:t>
      </w:r>
    </w:p>
    <w:p w:rsidR="000B74BA" w:rsidRPr="0050715B" w:rsidRDefault="000B74BA" w:rsidP="00653B3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FF55BA" w:rsidRPr="0050715B" w:rsidRDefault="007C1E87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000000"/>
        </w:rPr>
      </w:pPr>
      <w:r w:rsidRPr="0050715B">
        <w:rPr>
          <w:rFonts w:ascii="Comic Sans MS" w:hAnsi="Comic Sans MS" w:cstheme="minorHAnsi"/>
          <w:b/>
          <w:bCs/>
          <w:color w:val="000000"/>
        </w:rPr>
        <w:t>En escritura – comprensión de la producción escrita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000000"/>
        </w:rPr>
      </w:pPr>
    </w:p>
    <w:p w:rsidR="007C1E87" w:rsidRPr="0050715B" w:rsidRDefault="007C1E87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i/>
          <w:iCs/>
          <w:color w:val="000000"/>
        </w:rPr>
      </w:pPr>
      <w:r w:rsidRPr="0050715B">
        <w:rPr>
          <w:rFonts w:ascii="Comic Sans MS" w:hAnsi="Comic Sans MS" w:cstheme="minorHAnsi"/>
          <w:i/>
          <w:iCs/>
          <w:color w:val="000000"/>
        </w:rPr>
        <w:t>En situaciones familiares y cotidianas de comunicación: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000000"/>
        </w:rPr>
      </w:pPr>
    </w:p>
    <w:p w:rsidR="007C1E87" w:rsidRPr="0050715B" w:rsidRDefault="007C1E87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el propósito que debe cumplir un escrito.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7C1E87" w:rsidRPr="0050715B" w:rsidRDefault="007C1E87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el tipo de texto y el enunciado que permiten cumplir con un</w:t>
      </w:r>
      <w:r w:rsidR="00FF55BA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propósito (como resumir un texto corto).</w:t>
      </w:r>
    </w:p>
    <w:p w:rsidR="007C1E87" w:rsidRPr="0050715B" w:rsidRDefault="007C1E87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FFFFFF"/>
        </w:rPr>
      </w:pPr>
      <w:r w:rsidRPr="0050715B">
        <w:rPr>
          <w:rFonts w:ascii="Comic Sans MS" w:hAnsi="Comic Sans MS" w:cstheme="minorHAnsi"/>
          <w:b/>
          <w:bCs/>
          <w:color w:val="FFFFFF"/>
        </w:rPr>
        <w:t>NIVELRANGO DE</w:t>
      </w:r>
    </w:p>
    <w:p w:rsidR="007C1E87" w:rsidRPr="0050715B" w:rsidRDefault="007C1E87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el orden que deben tener las ideas en un párrafo atendiendo a un proceso o criterio.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FFFFFF"/>
        </w:rPr>
      </w:pPr>
    </w:p>
    <w:p w:rsidR="007C1E87" w:rsidRPr="0050715B" w:rsidRDefault="00735987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Identifican</w:t>
      </w:r>
      <w:r w:rsidR="007C1E87" w:rsidRPr="0050715B">
        <w:rPr>
          <w:rFonts w:ascii="Comic Sans MS" w:hAnsi="Comic Sans MS" w:cstheme="minorHAnsi"/>
          <w:color w:val="000000"/>
        </w:rPr>
        <w:t xml:space="preserve"> por sinonimia, el tema que debe consultar para escribir sobre</w:t>
      </w:r>
      <w:r w:rsidR="00FF55BA" w:rsidRPr="0050715B">
        <w:rPr>
          <w:rFonts w:ascii="Comic Sans MS" w:hAnsi="Comic Sans MS" w:cstheme="minorHAnsi"/>
          <w:color w:val="000000"/>
        </w:rPr>
        <w:t xml:space="preserve"> </w:t>
      </w:r>
      <w:r w:rsidR="007C1E87" w:rsidRPr="0050715B">
        <w:rPr>
          <w:rFonts w:ascii="Comic Sans MS" w:hAnsi="Comic Sans MS" w:cstheme="minorHAnsi"/>
          <w:color w:val="000000"/>
        </w:rPr>
        <w:t>un asunto particular.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FF55BA" w:rsidRPr="0050715B" w:rsidRDefault="007C1E87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el destinatario de un escrito, atendiendo al propósito y asunto.</w:t>
      </w:r>
    </w:p>
    <w:p w:rsidR="00FF55BA" w:rsidRPr="0050715B" w:rsidRDefault="00FF55BA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7C1E87" w:rsidRPr="0050715B" w:rsidRDefault="007C1E87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Revisa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y propone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correcciones, en un escrito corto y sencillo, atendiendo</w:t>
      </w:r>
      <w:r w:rsidR="00FF55BA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a las reglas básicas de concordancia, al uso básico de los signos de</w:t>
      </w:r>
      <w:r w:rsidR="00FF55BA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puntuación o al sentido de lo que se escribe.</w:t>
      </w:r>
    </w:p>
    <w:p w:rsidR="00653B3F" w:rsidRPr="0050715B" w:rsidRDefault="00653B3F" w:rsidP="000B74BA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inorHAnsi"/>
          <w:color w:val="000000"/>
        </w:rPr>
      </w:pPr>
    </w:p>
    <w:p w:rsidR="00EE4A62" w:rsidRPr="0050715B" w:rsidRDefault="00EE4A62" w:rsidP="009D695A">
      <w:pPr>
        <w:jc w:val="both"/>
        <w:rPr>
          <w:rFonts w:ascii="Comic Sans MS" w:hAnsi="Comic Sans MS" w:cstheme="minorHAnsi"/>
          <w:u w:val="single"/>
        </w:rPr>
      </w:pPr>
      <w:r w:rsidRPr="0050715B">
        <w:rPr>
          <w:rFonts w:ascii="Comic Sans MS" w:hAnsi="Comic Sans MS" w:cstheme="minorHAnsi"/>
          <w:u w:val="single"/>
        </w:rPr>
        <w:t>Los estudiantes de</w:t>
      </w:r>
      <w:r w:rsidR="00502CF2" w:rsidRPr="0050715B">
        <w:rPr>
          <w:rFonts w:ascii="Comic Sans MS" w:hAnsi="Comic Sans MS" w:cstheme="minorHAnsi"/>
          <w:u w:val="single"/>
        </w:rPr>
        <w:t xml:space="preserve"> </w:t>
      </w:r>
      <w:r w:rsidRPr="0050715B">
        <w:rPr>
          <w:rFonts w:ascii="Comic Sans MS" w:hAnsi="Comic Sans MS" w:cstheme="minorHAnsi"/>
          <w:u w:val="single"/>
        </w:rPr>
        <w:t>l</w:t>
      </w:r>
      <w:r w:rsidR="00502CF2" w:rsidRPr="0050715B">
        <w:rPr>
          <w:rFonts w:ascii="Comic Sans MS" w:hAnsi="Comic Sans MS" w:cstheme="minorHAnsi"/>
          <w:u w:val="single"/>
        </w:rPr>
        <w:t>a</w:t>
      </w:r>
      <w:r w:rsidRPr="0050715B">
        <w:rPr>
          <w:rFonts w:ascii="Comic Sans MS" w:hAnsi="Comic Sans MS" w:cstheme="minorHAnsi"/>
          <w:u w:val="single"/>
        </w:rPr>
        <w:t xml:space="preserve"> </w:t>
      </w:r>
      <w:r w:rsidR="00502CF2" w:rsidRPr="0050715B">
        <w:rPr>
          <w:rFonts w:ascii="Comic Sans MS" w:hAnsi="Comic Sans MS" w:cstheme="minorHAnsi"/>
          <w:u w:val="single"/>
        </w:rPr>
        <w:t>Institución Educativa San Simón</w:t>
      </w:r>
      <w:r w:rsidRPr="0050715B">
        <w:rPr>
          <w:rFonts w:ascii="Comic Sans MS" w:hAnsi="Comic Sans MS" w:cstheme="minorHAnsi"/>
          <w:u w:val="single"/>
        </w:rPr>
        <w:t xml:space="preserve"> que están en el nivel satisfactorio </w:t>
      </w:r>
      <w:r w:rsidR="00D7738A" w:rsidRPr="0050715B">
        <w:rPr>
          <w:rFonts w:ascii="Comic Sans MS" w:hAnsi="Comic Sans MS" w:cstheme="minorHAnsi"/>
          <w:u w:val="single"/>
        </w:rPr>
        <w:t>(</w:t>
      </w:r>
      <w:r w:rsidR="00502CF2" w:rsidRPr="0050715B">
        <w:rPr>
          <w:rFonts w:ascii="Comic Sans MS" w:hAnsi="Comic Sans MS" w:cstheme="minorHAnsi"/>
          <w:u w:val="single"/>
        </w:rPr>
        <w:t>3</w:t>
      </w:r>
      <w:r w:rsidR="00D7738A" w:rsidRPr="0050715B">
        <w:rPr>
          <w:rFonts w:ascii="Comic Sans MS" w:hAnsi="Comic Sans MS" w:cstheme="minorHAnsi"/>
          <w:u w:val="single"/>
        </w:rPr>
        <w:t xml:space="preserve">%) </w:t>
      </w:r>
      <w:r w:rsidR="00C07121" w:rsidRPr="0050715B">
        <w:rPr>
          <w:rFonts w:ascii="Comic Sans MS" w:hAnsi="Comic Sans MS" w:cstheme="minorHAnsi"/>
          <w:u w:val="single"/>
        </w:rPr>
        <w:t xml:space="preserve">en el área de lenguaje </w:t>
      </w:r>
      <w:r w:rsidRPr="0050715B">
        <w:rPr>
          <w:rFonts w:ascii="Comic Sans MS" w:hAnsi="Comic Sans MS" w:cstheme="minorHAnsi"/>
          <w:u w:val="single"/>
        </w:rPr>
        <w:t>son competentes en:</w:t>
      </w: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000000"/>
        </w:rPr>
      </w:pPr>
      <w:r w:rsidRPr="0050715B">
        <w:rPr>
          <w:rFonts w:ascii="Comic Sans MS" w:hAnsi="Comic Sans MS" w:cstheme="minorHAnsi"/>
          <w:b/>
          <w:bCs/>
          <w:color w:val="000000"/>
        </w:rPr>
        <w:t>En lectura:</w:t>
      </w:r>
    </w:p>
    <w:p w:rsidR="009D7EBD" w:rsidRPr="0050715B" w:rsidRDefault="009D7EBD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000000"/>
        </w:rPr>
      </w:pP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i/>
          <w:iCs/>
          <w:color w:val="000000"/>
        </w:rPr>
      </w:pPr>
      <w:r w:rsidRPr="0050715B">
        <w:rPr>
          <w:rFonts w:ascii="Comic Sans MS" w:hAnsi="Comic Sans MS" w:cstheme="minorHAnsi"/>
          <w:b/>
          <w:i/>
          <w:iCs/>
          <w:color w:val="000000"/>
        </w:rPr>
        <w:t>Sobre textos cotidianos, cortos y sencillos:</w:t>
      </w:r>
    </w:p>
    <w:p w:rsidR="009D7EBD" w:rsidRPr="0050715B" w:rsidRDefault="009D7EBD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i/>
          <w:iCs/>
          <w:color w:val="000000"/>
        </w:rPr>
      </w:pP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Ubica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información relevante en el desarrollo, discriminando entre datos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muy similares.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secuencias enumerativas, descriptivas o explicativas sencillas.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lastRenderedPageBreak/>
        <w:t>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el orden secuencial de los hechos, acciones o ideas tratados.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 xml:space="preserve">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función que cumple un párrafo dentro del desarrollo del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contenido para establecer relaciones de contraste, causa, efecto,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temporalidad, adición, comparación, igualdad, etc. por referencia a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conectores explícitos.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Diferencia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entre ideas principales y secundarias e identifica el tema o el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planteamiento central y la intención del autor, aún cuando no aparezca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explícita.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 xml:space="preserve"> Reconoce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el alcance y profundidad con que se trata un tema.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Deduce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información implícita de partes o del texto global, relacionando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la información del mismo con la que proviene de otras fuentes.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 xml:space="preserve"> Hace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afirmaciones sobre el contenido principal.</w:t>
      </w:r>
    </w:p>
    <w:p w:rsidR="009D7EBD" w:rsidRPr="0050715B" w:rsidRDefault="000E4813" w:rsidP="00735987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 xml:space="preserve">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función que cumplen palabras clave en la elaboración del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sentido del texto.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 xml:space="preserve">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función que cumplen algunos marcadores textuales (signos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de admiración, comillas, paréntesis, guiones, etc.) en la estructura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informativa del texto.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Caracteriza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al narrador atendiendo a la distancia que tiene con los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hechos narrados.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 xml:space="preserve"> Caracteriza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los personajes haciendo uso de información proveniente de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diferentes partes del mismo.</w:t>
      </w:r>
    </w:p>
    <w:p w:rsidR="009D7EBD" w:rsidRPr="0050715B" w:rsidRDefault="000E4813" w:rsidP="009D69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 xml:space="preserve">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el medio de publicación adecuado atendiendo al contenido y a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las características de los posibles lectores.</w:t>
      </w:r>
    </w:p>
    <w:p w:rsidR="009D7EBD" w:rsidRPr="0050715B" w:rsidRDefault="009D7EBD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000000"/>
        </w:rPr>
      </w:pPr>
      <w:r w:rsidRPr="0050715B">
        <w:rPr>
          <w:rFonts w:ascii="Comic Sans MS" w:hAnsi="Comic Sans MS" w:cstheme="minorHAnsi"/>
          <w:b/>
          <w:bCs/>
          <w:color w:val="000000"/>
        </w:rPr>
        <w:t>En escritura – comprensión de la producción escrita:</w:t>
      </w:r>
    </w:p>
    <w:p w:rsidR="009D7EBD" w:rsidRPr="0050715B" w:rsidRDefault="009D7EBD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000000"/>
        </w:rPr>
      </w:pP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i/>
          <w:iCs/>
          <w:color w:val="000000"/>
        </w:rPr>
      </w:pPr>
      <w:r w:rsidRPr="0050715B">
        <w:rPr>
          <w:rFonts w:ascii="Comic Sans MS" w:hAnsi="Comic Sans MS" w:cstheme="minorHAnsi"/>
          <w:i/>
          <w:iCs/>
          <w:color w:val="000000"/>
        </w:rPr>
        <w:t>En situaciones de comunicación cotidianas que requieren cierta</w:t>
      </w:r>
      <w:r w:rsidR="009D7EBD" w:rsidRPr="0050715B">
        <w:rPr>
          <w:rFonts w:ascii="Comic Sans MS" w:hAnsi="Comic Sans MS" w:cstheme="minorHAnsi"/>
          <w:i/>
          <w:iCs/>
          <w:color w:val="000000"/>
        </w:rPr>
        <w:t xml:space="preserve"> </w:t>
      </w:r>
      <w:r w:rsidRPr="0050715B">
        <w:rPr>
          <w:rFonts w:ascii="Comic Sans MS" w:hAnsi="Comic Sans MS" w:cstheme="minorHAnsi"/>
          <w:i/>
          <w:iCs/>
          <w:color w:val="000000"/>
        </w:rPr>
        <w:t>formalidad y precisión en el mensaje:</w:t>
      </w:r>
    </w:p>
    <w:p w:rsidR="009D7EBD" w:rsidRPr="0050715B" w:rsidRDefault="009D7EBD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i/>
          <w:iCs/>
          <w:color w:val="000000"/>
        </w:rPr>
      </w:pP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•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enunciados que no se adecuan al cumplimiento de un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propósito, una secuencia textual o el uso del lenguaje.</w:t>
      </w:r>
    </w:p>
    <w:p w:rsidR="009D7EBD" w:rsidRPr="0050715B" w:rsidRDefault="009D7EBD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•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idea que se repite en un escrito.</w:t>
      </w: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  <w:bCs/>
          <w:color w:val="FFFFFF"/>
        </w:rPr>
      </w:pPr>
      <w:r w:rsidRPr="0050715B">
        <w:rPr>
          <w:rFonts w:ascii="Comic Sans MS" w:hAnsi="Comic Sans MS" w:cstheme="minorHAnsi"/>
          <w:b/>
          <w:bCs/>
          <w:color w:val="FFFFFF"/>
        </w:rPr>
        <w:t>NIVELPUNTAJE DESCRIPCIÓN</w:t>
      </w: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•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información o secuencia de datos que debe contener un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texto, atendiendo al propósito de la comunicación.</w:t>
      </w:r>
    </w:p>
    <w:p w:rsidR="009D7EBD" w:rsidRPr="0050715B" w:rsidRDefault="009D7EBD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•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cuando debe acudir a la descripción, la enumeración, la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explicación o la argumentación y los conectores que le permiten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relacionar una secuencia de ideas.</w:t>
      </w:r>
    </w:p>
    <w:p w:rsidR="009D7EBD" w:rsidRPr="0050715B" w:rsidRDefault="009D7EBD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</w:p>
    <w:p w:rsidR="000E4813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t>•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funcionalidad de algunos signos de puntuación en la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construcción del sentido del texto.</w:t>
      </w:r>
    </w:p>
    <w:p w:rsidR="009D695A" w:rsidRPr="0050715B" w:rsidRDefault="000E4813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</w:rPr>
      </w:pPr>
      <w:r w:rsidRPr="0050715B">
        <w:rPr>
          <w:rFonts w:ascii="Comic Sans MS" w:hAnsi="Comic Sans MS" w:cstheme="minorHAnsi"/>
          <w:color w:val="000000"/>
        </w:rPr>
        <w:lastRenderedPageBreak/>
        <w:t>• Identifica</w:t>
      </w:r>
      <w:r w:rsidR="00735987" w:rsidRPr="0050715B">
        <w:rPr>
          <w:rFonts w:ascii="Comic Sans MS" w:hAnsi="Comic Sans MS" w:cstheme="minorHAnsi"/>
          <w:color w:val="000000"/>
        </w:rPr>
        <w:t>n</w:t>
      </w:r>
      <w:r w:rsidRPr="0050715B">
        <w:rPr>
          <w:rFonts w:ascii="Comic Sans MS" w:hAnsi="Comic Sans MS" w:cstheme="minorHAnsi"/>
          <w:color w:val="000000"/>
        </w:rPr>
        <w:t xml:space="preserve"> la fuente de consulta adecuada para investigar sobre un tema</w:t>
      </w:r>
      <w:r w:rsidR="009D7EBD" w:rsidRPr="0050715B">
        <w:rPr>
          <w:rFonts w:ascii="Comic Sans MS" w:hAnsi="Comic Sans MS" w:cstheme="minorHAnsi"/>
          <w:color w:val="000000"/>
        </w:rPr>
        <w:t xml:space="preserve"> </w:t>
      </w:r>
      <w:r w:rsidRPr="0050715B">
        <w:rPr>
          <w:rFonts w:ascii="Comic Sans MS" w:hAnsi="Comic Sans MS" w:cstheme="minorHAnsi"/>
          <w:color w:val="000000"/>
        </w:rPr>
        <w:t>poco habitual.</w:t>
      </w:r>
    </w:p>
    <w:p w:rsidR="00821879" w:rsidRPr="0050715B" w:rsidRDefault="00821879" w:rsidP="009D695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color w:val="000000"/>
          <w:u w:val="single"/>
        </w:rPr>
      </w:pPr>
    </w:p>
    <w:tbl>
      <w:tblPr>
        <w:tblW w:w="9450" w:type="dxa"/>
        <w:jc w:val="center"/>
        <w:tblCellSpacing w:w="15" w:type="dxa"/>
        <w:tblInd w:w="-5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3F3A90" w:rsidRPr="0050715B" w:rsidTr="00E9256D">
        <w:trPr>
          <w:trHeight w:val="1147"/>
          <w:tblCellSpacing w:w="15" w:type="dxa"/>
          <w:jc w:val="center"/>
        </w:trPr>
        <w:tc>
          <w:tcPr>
            <w:tcW w:w="9390" w:type="dxa"/>
            <w:vAlign w:val="center"/>
            <w:hideMark/>
          </w:tcPr>
          <w:p w:rsidR="00821879" w:rsidRPr="0050715B" w:rsidRDefault="00821879" w:rsidP="00821879">
            <w:pPr>
              <w:rPr>
                <w:rFonts w:ascii="Comic Sans MS" w:hAnsi="Comic Sans MS" w:cstheme="minorHAnsi"/>
                <w:b/>
              </w:rPr>
            </w:pPr>
            <w:r w:rsidRPr="0050715B">
              <w:rPr>
                <w:rFonts w:ascii="Comic Sans MS" w:hAnsi="Comic Sans MS" w:cstheme="minorHAnsi"/>
                <w:b/>
              </w:rPr>
              <w:t xml:space="preserve">DISTRIBUCION DE LOS ESTUDIANTES SEGÚN RANGOS DE PUNTAJE Y NIVELES DE DESEMPEÑO EN EL </w:t>
            </w:r>
            <w:r w:rsidR="008F34B2" w:rsidRPr="0050715B">
              <w:rPr>
                <w:rFonts w:ascii="Comic Sans MS" w:hAnsi="Comic Sans MS" w:cstheme="minorHAnsi"/>
                <w:b/>
              </w:rPr>
              <w:t>AREA DE MATEMATICAS</w:t>
            </w:r>
            <w:r w:rsidRPr="0050715B">
              <w:rPr>
                <w:rFonts w:ascii="Comic Sans MS" w:hAnsi="Comic Sans MS" w:cstheme="minorHAnsi"/>
                <w:b/>
              </w:rPr>
              <w:t xml:space="preserve"> GRADO QUINTO.</w:t>
            </w:r>
          </w:p>
          <w:p w:rsidR="00821879" w:rsidRPr="0050715B" w:rsidRDefault="00AD14D8" w:rsidP="00821879">
            <w:pPr>
              <w:rPr>
                <w:rFonts w:ascii="Comic Sans MS" w:hAnsi="Comic Sans MS" w:cstheme="minorHAnsi"/>
                <w:b/>
              </w:rPr>
            </w:pPr>
            <w:r>
              <w:rPr>
                <w:rFonts w:ascii="Comic Sans MS" w:hAnsi="Comic Sans MS" w:cstheme="minorHAnsi"/>
                <w:b/>
              </w:rPr>
              <w:t xml:space="preserve">       </w:t>
            </w:r>
            <w:r w:rsidR="002D72EC" w:rsidRPr="0050715B">
              <w:rPr>
                <w:rFonts w:ascii="Comic Sans MS" w:hAnsi="Comic Sans MS" w:cstheme="minorHAnsi"/>
                <w:b/>
              </w:rPr>
              <w:t xml:space="preserve"> </w:t>
            </w:r>
            <w:r w:rsidR="00821879" w:rsidRPr="0050715B">
              <w:rPr>
                <w:rFonts w:ascii="Comic Sans MS" w:hAnsi="Comic Sans MS" w:cstheme="minorHAnsi"/>
                <w:b/>
              </w:rPr>
              <w:t>INSUFICIENTE</w:t>
            </w:r>
            <w:r w:rsidR="00E9256D" w:rsidRPr="0050715B">
              <w:rPr>
                <w:rFonts w:ascii="Comic Sans MS" w:hAnsi="Comic Sans MS" w:cstheme="minorHAnsi"/>
                <w:b/>
              </w:rPr>
              <w:t xml:space="preserve">     </w:t>
            </w:r>
            <w:r>
              <w:rPr>
                <w:rFonts w:ascii="Comic Sans MS" w:hAnsi="Comic Sans MS" w:cstheme="minorHAnsi"/>
                <w:b/>
              </w:rPr>
              <w:t xml:space="preserve">      </w:t>
            </w:r>
            <w:r w:rsidR="00821879" w:rsidRPr="0050715B">
              <w:rPr>
                <w:rFonts w:ascii="Comic Sans MS" w:hAnsi="Comic Sans MS" w:cstheme="minorHAnsi"/>
                <w:b/>
              </w:rPr>
              <w:t xml:space="preserve">MINIMO           </w:t>
            </w:r>
            <w:r>
              <w:rPr>
                <w:rFonts w:ascii="Comic Sans MS" w:hAnsi="Comic Sans MS" w:cstheme="minorHAnsi"/>
                <w:b/>
              </w:rPr>
              <w:t xml:space="preserve">SATISFACTORIO    </w:t>
            </w:r>
            <w:r w:rsidR="00821879" w:rsidRPr="0050715B">
              <w:rPr>
                <w:rFonts w:ascii="Comic Sans MS" w:hAnsi="Comic Sans MS" w:cstheme="minorHAnsi"/>
                <w:b/>
              </w:rPr>
              <w:t>AVANZADO</w:t>
            </w:r>
          </w:p>
          <w:p w:rsidR="00821879" w:rsidRPr="0050715B" w:rsidRDefault="007B32B4" w:rsidP="00821879">
            <w:pPr>
              <w:rPr>
                <w:rFonts w:ascii="Comic Sans MS" w:hAnsi="Comic Sans MS" w:cstheme="minorHAnsi"/>
                <w:b/>
              </w:rPr>
            </w:pPr>
            <w:r w:rsidRPr="007B32B4">
              <w:rPr>
                <w:rFonts w:ascii="Comic Sans MS" w:hAnsi="Comic Sans MS" w:cstheme="minorHAnsi"/>
                <w:b/>
                <w:noProof/>
                <w:lang w:val="es-ES" w:eastAsia="es-ES"/>
              </w:rPr>
              <w:pict>
                <v:shape id="_x0000_s1029" type="#_x0000_t202" style="position:absolute;margin-left:12pt;margin-top:3.55pt;width:468.75pt;height:253.45pt;z-index:251659264">
                  <v:textbox>
                    <w:txbxContent>
                      <w:p w:rsidR="00BC7CC0" w:rsidRDefault="00BC7CC0">
                        <w:r w:rsidRPr="00BC7CC0">
                          <w:rPr>
                            <w:noProof/>
                            <w:lang w:eastAsia="es-CO"/>
                          </w:rPr>
                          <w:drawing>
                            <wp:inline distT="0" distB="0" distL="0" distR="0">
                              <wp:extent cx="5728580" cy="3086100"/>
                              <wp:effectExtent l="19050" t="0" r="5470" b="0"/>
                              <wp:docPr id="2" name="Imagen 2" descr="C:\Users\Usuario HP\Desktop\matematicas.png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220" name="Picture 5" descr="C:\Users\Usuario HP\Desktop\matematicas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36118" cy="309016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21879" w:rsidRPr="0050715B" w:rsidRDefault="00821879" w:rsidP="00821879">
            <w:pPr>
              <w:rPr>
                <w:rFonts w:ascii="Comic Sans MS" w:hAnsi="Comic Sans MS" w:cstheme="minorHAnsi"/>
                <w:b/>
                <w:noProof/>
                <w:lang w:val="es-ES" w:eastAsia="es-ES"/>
              </w:rPr>
            </w:pPr>
          </w:p>
          <w:p w:rsidR="00BC7CC0" w:rsidRPr="0050715B" w:rsidRDefault="00BC7CC0" w:rsidP="00821879">
            <w:pPr>
              <w:rPr>
                <w:rFonts w:ascii="Comic Sans MS" w:hAnsi="Comic Sans MS" w:cstheme="minorHAnsi"/>
                <w:b/>
                <w:noProof/>
                <w:lang w:val="es-ES" w:eastAsia="es-ES"/>
              </w:rPr>
            </w:pPr>
          </w:p>
          <w:p w:rsidR="00BC7CC0" w:rsidRPr="0050715B" w:rsidRDefault="00BC7CC0" w:rsidP="00821879">
            <w:pPr>
              <w:rPr>
                <w:rFonts w:ascii="Comic Sans MS" w:hAnsi="Comic Sans MS" w:cstheme="minorHAnsi"/>
                <w:b/>
                <w:noProof/>
                <w:lang w:val="es-ES" w:eastAsia="es-ES"/>
              </w:rPr>
            </w:pPr>
          </w:p>
          <w:p w:rsidR="00BC7CC0" w:rsidRPr="0050715B" w:rsidRDefault="00BC7CC0" w:rsidP="00821879">
            <w:pPr>
              <w:rPr>
                <w:rFonts w:ascii="Comic Sans MS" w:hAnsi="Comic Sans MS" w:cstheme="minorHAnsi"/>
                <w:b/>
                <w:noProof/>
                <w:lang w:val="es-ES" w:eastAsia="es-ES"/>
              </w:rPr>
            </w:pPr>
          </w:p>
          <w:p w:rsidR="00BC7CC0" w:rsidRPr="0050715B" w:rsidRDefault="00BC7CC0" w:rsidP="00821879">
            <w:pPr>
              <w:rPr>
                <w:rFonts w:ascii="Comic Sans MS" w:hAnsi="Comic Sans MS" w:cstheme="minorHAnsi"/>
                <w:b/>
                <w:noProof/>
                <w:lang w:val="es-ES" w:eastAsia="es-ES"/>
              </w:rPr>
            </w:pPr>
          </w:p>
          <w:p w:rsidR="00BC7CC0" w:rsidRPr="0050715B" w:rsidRDefault="00BC7CC0" w:rsidP="00821879">
            <w:pPr>
              <w:rPr>
                <w:rFonts w:ascii="Comic Sans MS" w:hAnsi="Comic Sans MS" w:cstheme="minorHAnsi"/>
                <w:b/>
                <w:noProof/>
                <w:lang w:val="es-ES" w:eastAsia="es-ES"/>
              </w:rPr>
            </w:pPr>
          </w:p>
          <w:p w:rsidR="00BC7CC0" w:rsidRPr="0050715B" w:rsidRDefault="00BC7CC0" w:rsidP="00821879">
            <w:pPr>
              <w:rPr>
                <w:rFonts w:ascii="Comic Sans MS" w:hAnsi="Comic Sans MS" w:cstheme="minorHAnsi"/>
                <w:b/>
                <w:noProof/>
                <w:lang w:val="es-ES" w:eastAsia="es-ES"/>
              </w:rPr>
            </w:pPr>
          </w:p>
          <w:p w:rsidR="00BC7CC0" w:rsidRPr="0050715B" w:rsidRDefault="00BC7CC0" w:rsidP="00821879">
            <w:pPr>
              <w:rPr>
                <w:rFonts w:ascii="Comic Sans MS" w:hAnsi="Comic Sans MS" w:cstheme="minorHAnsi"/>
                <w:b/>
                <w:noProof/>
                <w:lang w:val="es-ES" w:eastAsia="es-ES"/>
              </w:rPr>
            </w:pPr>
          </w:p>
          <w:p w:rsidR="00BC7CC0" w:rsidRPr="0050715B" w:rsidRDefault="00BC7CC0" w:rsidP="00821879">
            <w:pPr>
              <w:rPr>
                <w:rFonts w:ascii="Comic Sans MS" w:hAnsi="Comic Sans MS" w:cstheme="minorHAnsi"/>
                <w:b/>
                <w:noProof/>
                <w:lang w:val="es-ES" w:eastAsia="es-ES"/>
              </w:rPr>
            </w:pPr>
          </w:p>
          <w:p w:rsidR="00F252C0" w:rsidRPr="0050715B" w:rsidRDefault="00503356" w:rsidP="00F252C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omic Sans MS" w:hAnsi="Comic Sans MS" w:cstheme="minorHAnsi"/>
                <w:i/>
                <w:u w:val="single"/>
              </w:rPr>
            </w:pPr>
            <w:r w:rsidRPr="0050715B">
              <w:rPr>
                <w:rFonts w:ascii="Comic Sans MS" w:hAnsi="Comic Sans MS" w:cstheme="minorHAnsi"/>
                <w:i/>
                <w:u w:val="single"/>
              </w:rPr>
              <w:t>En el año 2009 y 2012</w:t>
            </w:r>
            <w:r w:rsidR="00F252C0" w:rsidRPr="0050715B">
              <w:rPr>
                <w:rFonts w:ascii="Comic Sans MS" w:hAnsi="Comic Sans MS" w:cstheme="minorHAnsi"/>
                <w:i/>
                <w:u w:val="single"/>
              </w:rPr>
              <w:t xml:space="preserve"> el porcentaje de estudiantes en el nivel de desempeño insuficiente fue del 9</w:t>
            </w:r>
            <w:r w:rsidR="00BC7CC0" w:rsidRPr="0050715B">
              <w:rPr>
                <w:rFonts w:ascii="Comic Sans MS" w:hAnsi="Comic Sans MS" w:cstheme="minorHAnsi"/>
                <w:i/>
                <w:u w:val="single"/>
              </w:rPr>
              <w:t>1</w:t>
            </w:r>
            <w:r w:rsidR="00F252C0" w:rsidRPr="0050715B">
              <w:rPr>
                <w:rFonts w:ascii="Comic Sans MS" w:hAnsi="Comic Sans MS" w:cstheme="minorHAnsi"/>
                <w:i/>
                <w:u w:val="single"/>
              </w:rPr>
              <w:t xml:space="preserve">% y </w:t>
            </w:r>
            <w:r w:rsidR="00BC7CC0" w:rsidRPr="0050715B">
              <w:rPr>
                <w:rFonts w:ascii="Comic Sans MS" w:hAnsi="Comic Sans MS" w:cstheme="minorHAnsi"/>
                <w:i/>
                <w:u w:val="single"/>
              </w:rPr>
              <w:t>85% respectivamente, lo que significa</w:t>
            </w:r>
            <w:r w:rsidR="00F252C0" w:rsidRPr="0050715B">
              <w:rPr>
                <w:rFonts w:ascii="Comic Sans MS" w:hAnsi="Comic Sans MS" w:cstheme="minorHAnsi"/>
                <w:i/>
                <w:u w:val="single"/>
              </w:rPr>
              <w:t xml:space="preserve">, que los estudiantes que no superaron las preguntas de menor complejidad de la prueba, </w:t>
            </w:r>
            <w:r w:rsidR="00BC7CC0" w:rsidRPr="0050715B">
              <w:rPr>
                <w:rFonts w:ascii="Comic Sans MS" w:hAnsi="Comic Sans MS" w:cstheme="minorHAnsi"/>
                <w:i/>
                <w:u w:val="single"/>
              </w:rPr>
              <w:t>aumentando negativamente en un</w:t>
            </w:r>
            <w:r w:rsidR="00F252C0" w:rsidRPr="0050715B">
              <w:rPr>
                <w:rFonts w:ascii="Comic Sans MS" w:hAnsi="Comic Sans MS" w:cstheme="minorHAnsi"/>
                <w:i/>
                <w:u w:val="single"/>
              </w:rPr>
              <w:t xml:space="preserve"> </w:t>
            </w:r>
            <w:r w:rsidR="00BC7CC0" w:rsidRPr="0050715B">
              <w:rPr>
                <w:rFonts w:ascii="Comic Sans MS" w:hAnsi="Comic Sans MS" w:cstheme="minorHAnsi"/>
                <w:i/>
                <w:u w:val="single"/>
              </w:rPr>
              <w:t>6%</w:t>
            </w:r>
            <w:r w:rsidR="00F252C0" w:rsidRPr="0050715B">
              <w:rPr>
                <w:rFonts w:ascii="Comic Sans MS" w:hAnsi="Comic Sans MS" w:cstheme="minorHAnsi"/>
                <w:i/>
                <w:u w:val="single"/>
              </w:rPr>
              <w:t>.</w:t>
            </w:r>
          </w:p>
          <w:p w:rsidR="00F252C0" w:rsidRPr="0050715B" w:rsidRDefault="00F252C0" w:rsidP="00AD14D8">
            <w:pPr>
              <w:pStyle w:val="Prrafodelista"/>
              <w:spacing w:line="240" w:lineRule="auto"/>
              <w:jc w:val="both"/>
              <w:rPr>
                <w:rFonts w:ascii="Comic Sans MS" w:hAnsi="Comic Sans MS" w:cstheme="minorHAnsi"/>
                <w:i/>
                <w:u w:val="single"/>
              </w:rPr>
            </w:pPr>
          </w:p>
          <w:p w:rsidR="00C33B1C" w:rsidRPr="0050715B" w:rsidRDefault="00DE0EBE" w:rsidP="00787EE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omic Sans MS" w:hAnsi="Comic Sans MS" w:cstheme="minorHAnsi"/>
                <w:i/>
                <w:u w:val="single"/>
              </w:rPr>
            </w:pPr>
            <w:r w:rsidRPr="0050715B">
              <w:rPr>
                <w:rFonts w:ascii="Comic Sans MS" w:hAnsi="Comic Sans MS" w:cstheme="minorHAnsi"/>
                <w:i/>
                <w:u w:val="single"/>
              </w:rPr>
              <w:t xml:space="preserve">En el año 2009, el </w:t>
            </w:r>
            <w:r w:rsidR="002D3B5D" w:rsidRPr="0050715B">
              <w:rPr>
                <w:rFonts w:ascii="Comic Sans MS" w:hAnsi="Comic Sans MS" w:cstheme="minorHAnsi"/>
                <w:i/>
                <w:u w:val="single"/>
              </w:rPr>
              <w:t>9</w:t>
            </w:r>
            <w:r w:rsidR="00F252C0" w:rsidRPr="0050715B">
              <w:rPr>
                <w:rFonts w:ascii="Comic Sans MS" w:hAnsi="Comic Sans MS" w:cstheme="minorHAnsi"/>
                <w:i/>
                <w:u w:val="single"/>
              </w:rPr>
              <w:t xml:space="preserve">% de los estudiantes </w:t>
            </w:r>
            <w:r w:rsidR="00AF4528" w:rsidRPr="0050715B">
              <w:rPr>
                <w:rFonts w:ascii="Comic Sans MS" w:hAnsi="Comic Sans MS" w:cstheme="minorHAnsi"/>
                <w:i/>
                <w:u w:val="single"/>
              </w:rPr>
              <w:t>de la I.E San Simón</w:t>
            </w:r>
            <w:r w:rsidR="00DE4C5E" w:rsidRPr="0050715B">
              <w:rPr>
                <w:rFonts w:ascii="Comic Sans MS" w:hAnsi="Comic Sans MS" w:cstheme="minorHAnsi"/>
                <w:i/>
                <w:u w:val="single"/>
              </w:rPr>
              <w:t xml:space="preserve"> </w:t>
            </w:r>
            <w:r w:rsidR="00F252C0" w:rsidRPr="0050715B">
              <w:rPr>
                <w:rFonts w:ascii="Comic Sans MS" w:hAnsi="Comic Sans MS" w:cstheme="minorHAnsi"/>
                <w:i/>
                <w:u w:val="single"/>
              </w:rPr>
              <w:t>de quinto grado se ubicaron en el nivel de desempeño mínimo; lo que significa que estos estudiantes mostraron un nivel de desempeño adecuado en las competencias exigi</w:t>
            </w:r>
            <w:r w:rsidR="0011206C" w:rsidRPr="0050715B">
              <w:rPr>
                <w:rFonts w:ascii="Comic Sans MS" w:hAnsi="Comic Sans MS" w:cstheme="minorHAnsi"/>
                <w:i/>
                <w:u w:val="single"/>
              </w:rPr>
              <w:t>da</w:t>
            </w:r>
            <w:r w:rsidR="00F252C0" w:rsidRPr="0050715B">
              <w:rPr>
                <w:rFonts w:ascii="Comic Sans MS" w:hAnsi="Comic Sans MS" w:cstheme="minorHAnsi"/>
                <w:i/>
                <w:u w:val="single"/>
              </w:rPr>
              <w:t>s para el área y grado evaluado.</w:t>
            </w:r>
            <w:r w:rsidRPr="0050715B">
              <w:rPr>
                <w:rFonts w:ascii="Comic Sans MS" w:hAnsi="Comic Sans MS" w:cstheme="minorHAnsi"/>
                <w:i/>
                <w:u w:val="single"/>
              </w:rPr>
              <w:t xml:space="preserve"> En 2012, </w:t>
            </w:r>
            <w:r w:rsidR="002D3B5D" w:rsidRPr="0050715B">
              <w:rPr>
                <w:rFonts w:ascii="Comic Sans MS" w:hAnsi="Comic Sans MS" w:cstheme="minorHAnsi"/>
                <w:i/>
                <w:u w:val="single"/>
              </w:rPr>
              <w:t xml:space="preserve">el número de estudiantes </w:t>
            </w:r>
            <w:r w:rsidR="0011206C" w:rsidRPr="0050715B">
              <w:rPr>
                <w:rFonts w:ascii="Comic Sans MS" w:hAnsi="Comic Sans MS" w:cstheme="minorHAnsi"/>
                <w:i/>
                <w:u w:val="single"/>
              </w:rPr>
              <w:t>aumentó</w:t>
            </w:r>
            <w:r w:rsidRPr="0050715B">
              <w:rPr>
                <w:rFonts w:ascii="Comic Sans MS" w:hAnsi="Comic Sans MS" w:cstheme="minorHAnsi"/>
                <w:i/>
                <w:u w:val="single"/>
              </w:rPr>
              <w:t xml:space="preserve"> </w:t>
            </w:r>
            <w:r w:rsidR="002D3B5D" w:rsidRPr="0050715B">
              <w:rPr>
                <w:rFonts w:ascii="Comic Sans MS" w:hAnsi="Comic Sans MS" w:cstheme="minorHAnsi"/>
                <w:i/>
                <w:u w:val="single"/>
              </w:rPr>
              <w:t>e</w:t>
            </w:r>
            <w:r w:rsidRPr="0050715B">
              <w:rPr>
                <w:rFonts w:ascii="Comic Sans MS" w:hAnsi="Comic Sans MS" w:cstheme="minorHAnsi"/>
                <w:i/>
                <w:u w:val="single"/>
              </w:rPr>
              <w:t xml:space="preserve">l </w:t>
            </w:r>
            <w:r w:rsidR="0011206C" w:rsidRPr="0050715B">
              <w:rPr>
                <w:rFonts w:ascii="Comic Sans MS" w:hAnsi="Comic Sans MS" w:cstheme="minorHAnsi"/>
                <w:i/>
                <w:u w:val="single"/>
              </w:rPr>
              <w:t>3%, lo que representa un logro</w:t>
            </w:r>
            <w:r w:rsidR="002D3B5D" w:rsidRPr="0050715B">
              <w:rPr>
                <w:rFonts w:ascii="Comic Sans MS" w:hAnsi="Comic Sans MS" w:cstheme="minorHAnsi"/>
                <w:i/>
                <w:u w:val="single"/>
              </w:rPr>
              <w:t xml:space="preserve"> significativo en esta </w:t>
            </w:r>
            <w:r w:rsidR="0011206C" w:rsidRPr="0050715B">
              <w:rPr>
                <w:rFonts w:ascii="Comic Sans MS" w:hAnsi="Comic Sans MS" w:cstheme="minorHAnsi"/>
                <w:i/>
                <w:u w:val="single"/>
              </w:rPr>
              <w:t>área</w:t>
            </w:r>
            <w:r w:rsidR="00F252C0" w:rsidRPr="0050715B">
              <w:rPr>
                <w:rFonts w:ascii="Comic Sans MS" w:hAnsi="Comic Sans MS" w:cstheme="minorHAnsi"/>
                <w:i/>
                <w:u w:val="single"/>
              </w:rPr>
              <w:t>.</w:t>
            </w:r>
          </w:p>
          <w:p w:rsidR="00C33B1C" w:rsidRPr="0050715B" w:rsidRDefault="00C33B1C" w:rsidP="00AD14D8">
            <w:pPr>
              <w:pStyle w:val="Prrafodelista"/>
              <w:spacing w:line="120" w:lineRule="exact"/>
              <w:jc w:val="both"/>
              <w:rPr>
                <w:rFonts w:ascii="Comic Sans MS" w:hAnsi="Comic Sans MS" w:cstheme="minorHAnsi"/>
                <w:i/>
                <w:u w:val="single"/>
              </w:rPr>
            </w:pPr>
          </w:p>
          <w:p w:rsidR="00C33B1C" w:rsidRPr="0050715B" w:rsidRDefault="00C33B1C" w:rsidP="00787EE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omic Sans MS" w:hAnsi="Comic Sans MS" w:cstheme="minorHAnsi"/>
                <w:i/>
                <w:u w:val="single"/>
              </w:rPr>
            </w:pPr>
            <w:r w:rsidRPr="0050715B">
              <w:rPr>
                <w:rFonts w:ascii="Comic Sans MS" w:hAnsi="Comic Sans MS" w:cstheme="minorHAnsi"/>
                <w:i/>
                <w:u w:val="single"/>
              </w:rPr>
              <w:t xml:space="preserve">El estudiante promedio ubicado en </w:t>
            </w:r>
            <w:r w:rsidR="008167F6" w:rsidRPr="0050715B">
              <w:rPr>
                <w:rFonts w:ascii="Comic Sans MS" w:hAnsi="Comic Sans MS" w:cstheme="minorHAnsi"/>
                <w:i/>
                <w:u w:val="single"/>
              </w:rPr>
              <w:t xml:space="preserve">el </w:t>
            </w:r>
            <w:r w:rsidRPr="0050715B">
              <w:rPr>
                <w:rFonts w:ascii="Comic Sans MS" w:hAnsi="Comic Sans MS" w:cstheme="minorHAnsi"/>
                <w:i/>
                <w:u w:val="single"/>
              </w:rPr>
              <w:t xml:space="preserve">nivel </w:t>
            </w:r>
            <w:r w:rsidR="008167F6" w:rsidRPr="0050715B">
              <w:rPr>
                <w:rFonts w:ascii="Comic Sans MS" w:hAnsi="Comic Sans MS" w:cstheme="minorHAnsi"/>
                <w:i/>
                <w:u w:val="single"/>
              </w:rPr>
              <w:t xml:space="preserve">mínimo, </w:t>
            </w:r>
            <w:r w:rsidRPr="0050715B">
              <w:rPr>
                <w:rFonts w:ascii="Comic Sans MS" w:hAnsi="Comic Sans MS" w:cstheme="minorHAnsi"/>
                <w:i/>
                <w:u w:val="single"/>
              </w:rPr>
              <w:t>utiliza operaciones básicas para solucionar situaciones problema, identifica información relacionada con la medición, hace recubrimientos y descomposiciones de figuras planas, organiza y clasifica información estadística.</w:t>
            </w:r>
          </w:p>
          <w:p w:rsidR="005F38AA" w:rsidRPr="0050715B" w:rsidRDefault="005F38AA" w:rsidP="005F38AA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omic Sans MS" w:hAnsi="Comic Sans MS" w:cstheme="minorHAnsi"/>
                <w:i/>
                <w:u w:val="single"/>
              </w:rPr>
            </w:pPr>
            <w:r w:rsidRPr="0050715B">
              <w:rPr>
                <w:rFonts w:ascii="Comic Sans MS" w:hAnsi="Comic Sans MS" w:cstheme="minorHAnsi"/>
                <w:i/>
                <w:u w:val="single"/>
              </w:rPr>
              <w:lastRenderedPageBreak/>
              <w:t>En el año 2009 y 2012 el porcentaje de estudiantes en el nivel de desempeño satisfactorio fue del 0% y 2% respectivamente, lo que significa, un aumentando positivo del 2%.</w:t>
            </w:r>
          </w:p>
          <w:p w:rsidR="00880B4B" w:rsidRPr="0050715B" w:rsidRDefault="00880B4B" w:rsidP="00880B4B">
            <w:pPr>
              <w:pStyle w:val="Prrafodelista"/>
              <w:jc w:val="both"/>
              <w:rPr>
                <w:rFonts w:ascii="Comic Sans MS" w:hAnsi="Comic Sans MS" w:cstheme="minorHAnsi"/>
                <w:i/>
                <w:u w:val="single"/>
              </w:rPr>
            </w:pPr>
          </w:p>
          <w:p w:rsidR="00880B4B" w:rsidRPr="0050715B" w:rsidRDefault="00880B4B" w:rsidP="00880B4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omic Sans MS" w:hAnsi="Comic Sans MS" w:cstheme="minorHAnsi"/>
                <w:i/>
                <w:u w:val="single"/>
              </w:rPr>
            </w:pPr>
            <w:r w:rsidRPr="0050715B">
              <w:rPr>
                <w:rFonts w:ascii="Comic Sans MS" w:hAnsi="Comic Sans MS" w:cstheme="minorHAnsi"/>
                <w:i/>
                <w:u w:val="single"/>
              </w:rPr>
              <w:t>Los estudiantes</w:t>
            </w:r>
            <w:r w:rsidR="000E02AA" w:rsidRPr="0050715B">
              <w:rPr>
                <w:rFonts w:ascii="Comic Sans MS" w:hAnsi="Comic Sans MS" w:cstheme="minorHAnsi"/>
                <w:i/>
                <w:u w:val="single"/>
              </w:rPr>
              <w:t xml:space="preserve"> san</w:t>
            </w:r>
            <w:r w:rsidR="0050715B" w:rsidRPr="0050715B">
              <w:rPr>
                <w:rFonts w:ascii="Comic Sans MS" w:hAnsi="Comic Sans MS" w:cstheme="minorHAnsi"/>
                <w:i/>
                <w:u w:val="single"/>
              </w:rPr>
              <w:t xml:space="preserve"> </w:t>
            </w:r>
            <w:r w:rsidR="000E02AA" w:rsidRPr="0050715B">
              <w:rPr>
                <w:rFonts w:ascii="Comic Sans MS" w:hAnsi="Comic Sans MS" w:cstheme="minorHAnsi"/>
                <w:i/>
                <w:u w:val="single"/>
              </w:rPr>
              <w:t xml:space="preserve">simonistas </w:t>
            </w:r>
            <w:r w:rsidRPr="0050715B">
              <w:rPr>
                <w:rFonts w:ascii="Comic Sans MS" w:hAnsi="Comic Sans MS" w:cstheme="minorHAnsi"/>
                <w:i/>
                <w:u w:val="single"/>
              </w:rPr>
              <w:t>con n</w:t>
            </w:r>
            <w:r w:rsidR="000E02AA" w:rsidRPr="0050715B">
              <w:rPr>
                <w:rFonts w:ascii="Comic Sans MS" w:hAnsi="Comic Sans MS" w:cstheme="minorHAnsi"/>
                <w:i/>
                <w:u w:val="single"/>
              </w:rPr>
              <w:t xml:space="preserve">ivel de desempeño satisfactorio, </w:t>
            </w:r>
            <w:r w:rsidRPr="0050715B">
              <w:rPr>
                <w:rFonts w:ascii="Comic Sans MS" w:hAnsi="Comic Sans MS" w:cstheme="minorHAnsi"/>
                <w:i/>
                <w:u w:val="single"/>
              </w:rPr>
              <w:t>además de lograr lo definido en el nivel precedente, el estudiante promedio ubicado en este nivel identifica y utiliza propiedades de las operaciones para solucionar problemas, modela situaciones de dependencia lineal, diferencia y calcula medidas de longitud y superficie, identifica y describe transformaciones en el plano, reconoce relaciones de semejanza y congruencia entre figuras, usa la media aritmética para solucionar problemas, establece conjeturas a partir de la lectura directa de información estadística y estima la probabilidad de eventos simples.</w:t>
            </w:r>
          </w:p>
          <w:p w:rsidR="00232383" w:rsidRPr="0050715B" w:rsidRDefault="00232383" w:rsidP="00232383">
            <w:pPr>
              <w:pStyle w:val="Prrafodelista"/>
              <w:rPr>
                <w:rFonts w:ascii="Comic Sans MS" w:hAnsi="Comic Sans MS" w:cstheme="minorHAnsi"/>
                <w:i/>
                <w:u w:val="single"/>
              </w:rPr>
            </w:pPr>
          </w:p>
          <w:p w:rsidR="00787EEB" w:rsidRPr="0050715B" w:rsidRDefault="00787EEB" w:rsidP="00787EEB">
            <w:pPr>
              <w:jc w:val="center"/>
              <w:rPr>
                <w:rFonts w:ascii="Comic Sans MS" w:hAnsi="Comic Sans MS" w:cstheme="minorHAnsi"/>
                <w:b/>
                <w:i/>
              </w:rPr>
            </w:pPr>
            <w:r w:rsidRPr="0050715B">
              <w:rPr>
                <w:rFonts w:ascii="Comic Sans MS" w:hAnsi="Comic Sans MS" w:cstheme="minorHAnsi"/>
                <w:b/>
                <w:i/>
              </w:rPr>
              <w:t>ANALISIS POR COMPETENCIA</w:t>
            </w:r>
            <w:r w:rsidR="00880B4B" w:rsidRPr="0050715B">
              <w:rPr>
                <w:rFonts w:ascii="Comic Sans MS" w:hAnsi="Comic Sans MS" w:cstheme="minorHAnsi"/>
                <w:b/>
                <w:i/>
              </w:rPr>
              <w:t>S</w:t>
            </w:r>
            <w:r w:rsidR="00CC2687" w:rsidRPr="0050715B">
              <w:rPr>
                <w:rFonts w:ascii="Comic Sans MS" w:hAnsi="Comic Sans MS" w:cstheme="minorHAnsi"/>
                <w:b/>
                <w:i/>
              </w:rPr>
              <w:t xml:space="preserve"> AREA DE MATEMATICAS</w:t>
            </w:r>
          </w:p>
          <w:p w:rsidR="006861E6" w:rsidRPr="0050715B" w:rsidRDefault="006861E6" w:rsidP="006861E6">
            <w:pPr>
              <w:rPr>
                <w:rFonts w:ascii="Comic Sans MS" w:hAnsi="Comic Sans MS" w:cstheme="minorHAnsi"/>
                <w:u w:val="single"/>
              </w:rPr>
            </w:pPr>
            <w:r w:rsidRPr="0050715B">
              <w:rPr>
                <w:rFonts w:ascii="Comic Sans MS" w:hAnsi="Comic Sans MS" w:cstheme="minorHAnsi"/>
                <w:u w:val="single"/>
              </w:rPr>
              <w:t xml:space="preserve">El área de matemáticas presenta un 91% y 85%  en los años 2009 y 2012 respectivamente mostrando un avance del 6 %  esto permite decir que los  estudiantes en el nivel de desempeño insuficiente, no superaron las preguntas de menor complejidad de la prueba. </w:t>
            </w:r>
          </w:p>
          <w:p w:rsidR="00DE53B7" w:rsidRPr="0050715B" w:rsidRDefault="00DE53B7" w:rsidP="00AD1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theme="minorHAnsi"/>
                <w:u w:val="single"/>
              </w:rPr>
              <w:t xml:space="preserve">El área de matemáticas </w:t>
            </w:r>
            <w:r w:rsidR="006861E6" w:rsidRPr="0050715B">
              <w:rPr>
                <w:rFonts w:ascii="Comic Sans MS" w:hAnsi="Comic Sans MS" w:cstheme="minorHAnsi"/>
                <w:u w:val="single"/>
              </w:rPr>
              <w:t xml:space="preserve">en el nivel mínimo entre los años 2009 y 2012 fue de 9% y 12% , se evidencia un avance del 3 % </w:t>
            </w:r>
            <w:r w:rsidRPr="0050715B">
              <w:rPr>
                <w:rFonts w:ascii="Comic Sans MS" w:hAnsi="Comic Sans MS" w:cstheme="minorHAnsi"/>
                <w:u w:val="single"/>
              </w:rPr>
              <w:t xml:space="preserve">. </w:t>
            </w:r>
            <w:r w:rsidR="00644C16" w:rsidRPr="00AD14D8">
              <w:rPr>
                <w:rFonts w:ascii="Comic Sans MS" w:hAnsi="Comic Sans MS" w:cs="Swiss721BT-RomanCondensed"/>
                <w:u w:val="single"/>
                <w:lang w:val="es-ES"/>
              </w:rPr>
              <w:t>El estudiante promedio ubicado en este nivel utiliza operaciones básicas</w:t>
            </w:r>
            <w:r w:rsidR="00AD14D8" w:rsidRPr="00AD14D8">
              <w:rPr>
                <w:rFonts w:ascii="Comic Sans MS" w:hAnsi="Comic Sans MS" w:cs="Swiss721BT-RomanCondensed"/>
                <w:u w:val="single"/>
                <w:lang w:val="es-ES"/>
              </w:rPr>
              <w:t xml:space="preserve"> </w:t>
            </w:r>
            <w:r w:rsidR="00644C16" w:rsidRPr="00AD14D8">
              <w:rPr>
                <w:rFonts w:ascii="Comic Sans MS" w:hAnsi="Comic Sans MS" w:cs="Swiss721BT-RomanCondensed"/>
                <w:u w:val="single"/>
                <w:lang w:val="es-ES"/>
              </w:rPr>
              <w:t>para solucionar situaciones problema, identifica información relacionada con la medición, hace recubrimientos y descomposiciones de figuras planas, organiza y clasifica información estadística.</w:t>
            </w:r>
          </w:p>
          <w:p w:rsidR="00644C16" w:rsidRPr="0050715B" w:rsidRDefault="00644C16" w:rsidP="00644C16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u w:val="single"/>
              </w:rPr>
            </w:pPr>
          </w:p>
          <w:p w:rsidR="00735987" w:rsidRPr="0050715B" w:rsidRDefault="00F252C0" w:rsidP="00C33B1C">
            <w:pPr>
              <w:jc w:val="both"/>
              <w:rPr>
                <w:rFonts w:ascii="Comic Sans MS" w:hAnsi="Comic Sans MS" w:cstheme="minorHAnsi"/>
                <w:i/>
                <w:u w:val="single"/>
              </w:rPr>
            </w:pPr>
            <w:r w:rsidRPr="0050715B">
              <w:rPr>
                <w:rFonts w:ascii="Comic Sans MS" w:hAnsi="Comic Sans MS" w:cstheme="minorHAnsi"/>
                <w:i/>
                <w:u w:val="single"/>
              </w:rPr>
              <w:t>Los estudiant</w:t>
            </w:r>
            <w:r w:rsidR="00787EEB" w:rsidRPr="0050715B">
              <w:rPr>
                <w:rFonts w:ascii="Comic Sans MS" w:hAnsi="Comic Sans MS" w:cstheme="minorHAnsi"/>
                <w:i/>
                <w:u w:val="single"/>
              </w:rPr>
              <w:t>es de</w:t>
            </w:r>
            <w:r w:rsidR="00644C16" w:rsidRPr="0050715B">
              <w:rPr>
                <w:rFonts w:ascii="Comic Sans MS" w:hAnsi="Comic Sans MS" w:cstheme="minorHAnsi"/>
                <w:i/>
                <w:u w:val="single"/>
              </w:rPr>
              <w:t xml:space="preserve"> la I E S S</w:t>
            </w:r>
            <w:r w:rsidR="00787EEB" w:rsidRPr="0050715B">
              <w:rPr>
                <w:rFonts w:ascii="Comic Sans MS" w:hAnsi="Comic Sans MS" w:cstheme="minorHAnsi"/>
                <w:i/>
                <w:u w:val="single"/>
              </w:rPr>
              <w:t xml:space="preserve"> </w:t>
            </w:r>
            <w:r w:rsidR="00644C16" w:rsidRPr="0050715B">
              <w:rPr>
                <w:rFonts w:ascii="Comic Sans MS" w:hAnsi="Comic Sans MS" w:cstheme="minorHAnsi"/>
                <w:i/>
                <w:u w:val="single"/>
              </w:rPr>
              <w:t>en el nivel satisfactorio los porcentajes correspondientes son 0% Y 2% en los respectivos años , se noto avance del 2% .</w:t>
            </w:r>
          </w:p>
          <w:p w:rsidR="00644C16" w:rsidRPr="0050715B" w:rsidRDefault="00644C16" w:rsidP="00AD1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="Swiss721BT-RomanCondensed"/>
                <w:lang w:val="es-ES"/>
              </w:rPr>
              <w:t>Además de lograr lo definido en los dos niveles precedentes, el estudiante</w:t>
            </w:r>
          </w:p>
          <w:p w:rsidR="00644C16" w:rsidRPr="0050715B" w:rsidRDefault="00644C16" w:rsidP="00AD1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="Swiss721BT-RomanCondensed"/>
                <w:lang w:val="es-ES"/>
              </w:rPr>
              <w:t>promedio de este nivel pasa de la representación algebraica a las</w:t>
            </w:r>
          </w:p>
          <w:p w:rsidR="00644C16" w:rsidRPr="0050715B" w:rsidRDefault="00644C16" w:rsidP="00AD1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="Swiss721BT-RomanCondensed"/>
                <w:lang w:val="es-ES"/>
              </w:rPr>
              <w:t>propiedades de una función o sucesión y viceversa, establece equivalencias</w:t>
            </w:r>
          </w:p>
          <w:p w:rsidR="00644C16" w:rsidRPr="0050715B" w:rsidRDefault="00644C16" w:rsidP="00AD1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="Swiss721BT-RomanCondensed"/>
                <w:lang w:val="es-ES"/>
              </w:rPr>
              <w:t>entre expresiones algebraicas y numéricas, enuncia propiedades relativas</w:t>
            </w:r>
          </w:p>
          <w:p w:rsidR="00644C16" w:rsidRPr="0050715B" w:rsidRDefault="00644C16" w:rsidP="00AD1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="Swiss721BT-RomanCondensed"/>
                <w:lang w:val="es-ES"/>
              </w:rPr>
              <w:t>a determinados subconjuntos numéricos, caracteriza una figura en el plano</w:t>
            </w:r>
          </w:p>
          <w:p w:rsidR="00644C16" w:rsidRPr="0050715B" w:rsidRDefault="00644C16" w:rsidP="00AD1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="Swiss721BT-RomanCondensed"/>
                <w:lang w:val="es-ES"/>
              </w:rPr>
              <w:t>que ha sido objeto de varias transformaciones, halla áreas y volúmenes a</w:t>
            </w:r>
          </w:p>
          <w:p w:rsidR="00644C16" w:rsidRPr="0050715B" w:rsidRDefault="00644C16" w:rsidP="00AD1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="Swiss721BT-RomanCondensed"/>
                <w:lang w:val="es-ES"/>
              </w:rPr>
              <w:t>través de descomposiciones y recubrimientos, usa criterios de semejanza y</w:t>
            </w:r>
          </w:p>
          <w:p w:rsidR="00644C16" w:rsidRPr="0050715B" w:rsidRDefault="00644C16" w:rsidP="00AD1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="Swiss721BT-RomanCondensed"/>
                <w:lang w:val="es-ES"/>
              </w:rPr>
              <w:t>congruencia, evalúa la correspondencia entre una forma de representación</w:t>
            </w:r>
          </w:p>
          <w:p w:rsidR="00644C16" w:rsidRDefault="00644C16" w:rsidP="00AD14D8">
            <w:pPr>
              <w:jc w:val="both"/>
              <w:rPr>
                <w:rFonts w:ascii="Comic Sans MS" w:hAnsi="Comic Sans MS" w:cs="Swiss721BT-RomanCondensed"/>
                <w:lang w:val="es-ES"/>
              </w:rPr>
            </w:pPr>
            <w:r w:rsidRPr="0050715B">
              <w:rPr>
                <w:rFonts w:ascii="Comic Sans MS" w:hAnsi="Comic Sans MS" w:cs="Swiss721BT-RomanCondensed"/>
                <w:lang w:val="es-ES"/>
              </w:rPr>
              <w:t>y los datos, y halla probabilidades utilizando técnicas de conteo.</w:t>
            </w:r>
          </w:p>
          <w:p w:rsidR="00AD14D8" w:rsidRPr="0050715B" w:rsidRDefault="00AD14D8" w:rsidP="00AD14D8">
            <w:pPr>
              <w:jc w:val="both"/>
              <w:rPr>
                <w:rFonts w:ascii="Comic Sans MS" w:hAnsi="Comic Sans MS" w:cstheme="minorHAnsi"/>
                <w:i/>
                <w:u w:val="single"/>
              </w:rPr>
            </w:pP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  <w:b/>
                <w:bCs/>
              </w:rPr>
            </w:pPr>
            <w:r w:rsidRPr="0050715B">
              <w:rPr>
                <w:rFonts w:ascii="Comic Sans MS" w:hAnsi="Comic Sans MS" w:cstheme="minorHAnsi"/>
                <w:b/>
                <w:bCs/>
              </w:rPr>
              <w:lastRenderedPageBreak/>
              <w:t>En razonamiento y argumentación: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Reconoce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el patrón de variación de una secuencia.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Representa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algunas relaciones de dependencia a través de tablas.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Establece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equivalencias numéricas.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Asocia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desarrollos planos con los respectivos sólidos.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Hace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clasificaciones elementales de figuras planas.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Descompone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en regiones parciales figuras planas y sólidos.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Reconoce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la congruencia, o no, entre dos figuras geométricas.</w:t>
            </w:r>
          </w:p>
          <w:p w:rsidR="004613FC" w:rsidRPr="0050715B" w:rsidRDefault="004613FC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  <w:b/>
                <w:bCs/>
              </w:rPr>
            </w:pPr>
            <w:r w:rsidRPr="0050715B">
              <w:rPr>
                <w:rFonts w:ascii="Comic Sans MS" w:hAnsi="Comic Sans MS" w:cstheme="minorHAnsi"/>
                <w:b/>
                <w:bCs/>
              </w:rPr>
              <w:t>En comunicación, representación y modelación: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  <w:b/>
                <w:bCs/>
              </w:rPr>
            </w:pP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Establece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relaciones de orden e identifica algunas propiedades de los números naturales.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Expresa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simbólicamente algunas operaciones a partir de un enunciado gráfico o verbal.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Reconoce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y utiliza el plano cartesiano.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Asocia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referencias de objetos reales a medidas convencionales.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Identifica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atributos medibles de figuras u objetos.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Organiza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y clasifica información estadística.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  <w:b/>
                <w:bCs/>
              </w:rPr>
            </w:pPr>
            <w:r w:rsidRPr="0050715B">
              <w:rPr>
                <w:rFonts w:ascii="Comic Sans MS" w:hAnsi="Comic Sans MS" w:cstheme="minorHAnsi"/>
                <w:b/>
                <w:bCs/>
              </w:rPr>
              <w:t>En formulación y solución de problemas: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  <w:b/>
                <w:bCs/>
              </w:rPr>
            </w:pP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Formula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y resuelve problemas que involucran situaciones aditivas de combinación, comparación e igualación.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Formula</w:t>
            </w:r>
            <w:r w:rsidR="00735987" w:rsidRPr="0050715B">
              <w:rPr>
                <w:rFonts w:ascii="Comic Sans MS" w:hAnsi="Comic Sans MS" w:cstheme="minorHAnsi"/>
              </w:rPr>
              <w:t>n</w:t>
            </w:r>
            <w:r w:rsidRPr="0050715B">
              <w:rPr>
                <w:rFonts w:ascii="Comic Sans MS" w:hAnsi="Comic Sans MS" w:cstheme="minorHAnsi"/>
              </w:rPr>
              <w:t xml:space="preserve"> y resuelve problemas que involucran situaciones multiplicativas simples.</w:t>
            </w:r>
          </w:p>
          <w:p w:rsidR="00E9256D" w:rsidRPr="0050715B" w:rsidRDefault="00E9256D" w:rsidP="00E92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mic Sans MS" w:hAnsi="Comic Sans MS" w:cstheme="minorHAnsi"/>
              </w:rPr>
            </w:pPr>
            <w:r w:rsidRPr="0050715B">
              <w:rPr>
                <w:rFonts w:ascii="Comic Sans MS" w:hAnsi="Comic Sans MS" w:cstheme="minorHAnsi"/>
              </w:rPr>
              <w:t>• Hace recubrimientos y descompone una superficie para determinar áreas de figuras planas.</w:t>
            </w:r>
          </w:p>
          <w:p w:rsidR="003F3A90" w:rsidRPr="0050715B" w:rsidRDefault="003F3A90" w:rsidP="003F3A90">
            <w:pPr>
              <w:spacing w:after="0" w:line="240" w:lineRule="auto"/>
              <w:rPr>
                <w:rFonts w:ascii="Comic Sans MS" w:eastAsia="Times New Roman" w:hAnsi="Comic Sans MS" w:cstheme="minorHAnsi"/>
                <w:lang w:eastAsia="es-CO"/>
              </w:rPr>
            </w:pPr>
          </w:p>
        </w:tc>
      </w:tr>
    </w:tbl>
    <w:p w:rsidR="00C33B1C" w:rsidRPr="0050715B" w:rsidRDefault="00C33B1C" w:rsidP="00C33B1C">
      <w:pPr>
        <w:jc w:val="both"/>
        <w:rPr>
          <w:rFonts w:ascii="Comic Sans MS" w:hAnsi="Comic Sans MS" w:cstheme="minorHAnsi"/>
          <w:i/>
          <w:u w:val="single"/>
        </w:rPr>
      </w:pPr>
      <w:r w:rsidRPr="0050715B">
        <w:rPr>
          <w:rFonts w:ascii="Comic Sans MS" w:hAnsi="Comic Sans MS" w:cstheme="minorHAnsi"/>
          <w:i/>
          <w:u w:val="single"/>
        </w:rPr>
        <w:lastRenderedPageBreak/>
        <w:t xml:space="preserve">Los estudiantes </w:t>
      </w:r>
      <w:r w:rsidR="00157D1A">
        <w:rPr>
          <w:rFonts w:ascii="Comic Sans MS" w:hAnsi="Comic Sans MS" w:cstheme="minorHAnsi"/>
          <w:i/>
          <w:u w:val="single"/>
        </w:rPr>
        <w:t>de la I.E. San Simón</w:t>
      </w:r>
      <w:r w:rsidR="00880B4B" w:rsidRPr="0050715B">
        <w:rPr>
          <w:rFonts w:ascii="Comic Sans MS" w:hAnsi="Comic Sans MS" w:cstheme="minorHAnsi"/>
          <w:i/>
          <w:u w:val="single"/>
        </w:rPr>
        <w:t xml:space="preserve"> que están </w:t>
      </w:r>
      <w:r w:rsidRPr="0050715B">
        <w:rPr>
          <w:rFonts w:ascii="Comic Sans MS" w:hAnsi="Comic Sans MS" w:cstheme="minorHAnsi"/>
          <w:i/>
          <w:u w:val="single"/>
        </w:rPr>
        <w:t>en nivel</w:t>
      </w:r>
      <w:r w:rsidR="00880B4B" w:rsidRPr="0050715B">
        <w:rPr>
          <w:rFonts w:ascii="Comic Sans MS" w:hAnsi="Comic Sans MS" w:cstheme="minorHAnsi"/>
          <w:i/>
          <w:u w:val="single"/>
        </w:rPr>
        <w:t xml:space="preserve"> satisfactorio</w:t>
      </w:r>
      <w:r w:rsidR="004613FC" w:rsidRPr="0050715B">
        <w:rPr>
          <w:rFonts w:ascii="Comic Sans MS" w:hAnsi="Comic Sans MS" w:cstheme="minorHAnsi"/>
          <w:i/>
          <w:u w:val="single"/>
        </w:rPr>
        <w:t xml:space="preserve"> (70%)</w:t>
      </w:r>
      <w:r w:rsidRPr="0050715B">
        <w:rPr>
          <w:rFonts w:ascii="Comic Sans MS" w:hAnsi="Comic Sans MS" w:cstheme="minorHAnsi"/>
          <w:i/>
          <w:u w:val="single"/>
        </w:rPr>
        <w:t xml:space="preserve"> son competentes en el área en: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En razonamiento y argumentación: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Usa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ejemplos y contraejemplos para determinar la validez de propiedades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y relaciones numéricas.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Establece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propiedades no explícitas en algunas figuras planas.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Describe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algunas trasformaciones en el plano cartesiano.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Compara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figuras para intuir relaciones de semejanza entre ellas.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En comunicación, representación y modelación: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Reconoce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diferentes maneras de representar una fracción propia en relaciones parte-todo.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Identifica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patrones y relaciones numéricas.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Modela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situaciones de dependencia cuando existe relación de proporcionalidad directa entre dos magnitudes.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lastRenderedPageBreak/>
        <w:t>• Diferencia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y calcula medidas de distintas magnitudes.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Establece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relaciones entre distintas formas de representación de datos.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En formulación y solución de problemas: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Formula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y resuelve situaciones problemas correspondientes a la estructura aditiva y multiplicativa de los números naturales.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Resuelve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problemas que requieren, para su solución, relacionar diferentes formas de representación de datos.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Calcula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algunas medidas de tendencia central, en conjuntos discretos, </w:t>
      </w:r>
      <w:r w:rsidR="00114F8A" w:rsidRPr="0050715B">
        <w:rPr>
          <w:rFonts w:ascii="Comic Sans MS" w:hAnsi="Comic Sans MS" w:cstheme="minorHAnsi"/>
        </w:rPr>
        <w:t xml:space="preserve">para solucionar </w:t>
      </w:r>
      <w:r w:rsidRPr="0050715B">
        <w:rPr>
          <w:rFonts w:ascii="Comic Sans MS" w:hAnsi="Comic Sans MS" w:cstheme="minorHAnsi"/>
        </w:rPr>
        <w:t xml:space="preserve"> problemas.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Estima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la probabilidad de un evento para resolver problemas en contextos de juego o eventos cotidianos.</w:t>
      </w:r>
    </w:p>
    <w:p w:rsidR="00943849" w:rsidRPr="0050715B" w:rsidRDefault="00943849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Usa</w:t>
      </w:r>
      <w:r w:rsidR="009C7606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representaciones geométricas de números figurados.</w:t>
      </w:r>
    </w:p>
    <w:p w:rsidR="001A6D05" w:rsidRPr="0050715B" w:rsidRDefault="001A6D05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</w:p>
    <w:p w:rsidR="009C7606" w:rsidRPr="0050715B" w:rsidRDefault="00F7131A" w:rsidP="00F7131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u w:val="single"/>
        </w:rPr>
      </w:pPr>
      <w:r w:rsidRPr="0050715B">
        <w:rPr>
          <w:rFonts w:ascii="Comic Sans MS" w:hAnsi="Comic Sans MS" w:cstheme="minorHAnsi"/>
          <w:u w:val="single"/>
        </w:rPr>
        <w:t xml:space="preserve">En </w:t>
      </w:r>
      <w:r w:rsidR="00232383" w:rsidRPr="0050715B">
        <w:rPr>
          <w:rFonts w:ascii="Comic Sans MS" w:hAnsi="Comic Sans MS" w:cstheme="minorHAnsi"/>
          <w:u w:val="single"/>
        </w:rPr>
        <w:t>el</w:t>
      </w:r>
      <w:r w:rsidRPr="0050715B">
        <w:rPr>
          <w:rFonts w:ascii="Comic Sans MS" w:hAnsi="Comic Sans MS" w:cstheme="minorHAnsi"/>
          <w:u w:val="single"/>
        </w:rPr>
        <w:t xml:space="preserve"> nivel de desempeño </w:t>
      </w:r>
      <w:r w:rsidR="00232383" w:rsidRPr="0050715B">
        <w:rPr>
          <w:rFonts w:ascii="Comic Sans MS" w:hAnsi="Comic Sans MS" w:cstheme="minorHAnsi"/>
          <w:u w:val="single"/>
        </w:rPr>
        <w:t>Avanzado se encuentra el 10% de los estudiantes evaluados en la</w:t>
      </w:r>
      <w:r w:rsidR="004613FC" w:rsidRPr="0050715B">
        <w:rPr>
          <w:rFonts w:ascii="Comic Sans MS" w:hAnsi="Comic Sans MS" w:cstheme="minorHAnsi"/>
          <w:u w:val="single"/>
        </w:rPr>
        <w:t xml:space="preserve"> prueba para el año 2012 y son competentes en matemáticas:</w:t>
      </w:r>
    </w:p>
    <w:p w:rsidR="009C7606" w:rsidRPr="0050715B" w:rsidRDefault="009C7606" w:rsidP="001A6D0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u w:val="single"/>
        </w:rPr>
      </w:pP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En razonamiento y argumentación: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Establecen por qué un ejemplo es pertinente a una propiedad enunciada.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Describen las características de una figura plana a partir de su ilustración.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Clasifican sólidos y figuras planas de acuerdo con sus propiedades.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Reconocen las propiedades que son dejadas invariantes cuando se aplica una transformación en el plano.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Comparan figuras planas a partir de sus características explícitas y algunas no explícitas.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Generan nueva información a partir de distintas representaciones de un conjunto de datos.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Reconocen el número total de arreglos posibles en problemas sencillos de combinación.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Interpretan el grado de probabilidad de un evento aleatorio.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En comunicación, representación y modelación: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Diferencia</w:t>
      </w:r>
      <w:r w:rsidR="00CF3329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las propiedades del número en relación con su contexto de uso.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Identifica</w:t>
      </w:r>
      <w:r w:rsidR="00CF3329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propiedades no convencionales de las operaciones.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Establece</w:t>
      </w:r>
      <w:r w:rsidR="00CF3329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relaciones entre diferentes unidades de medida.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Compara</w:t>
      </w:r>
      <w:r w:rsidR="00CF3329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conjuntos de datos relacionados con énfasis en cómo los datos se distribuyen.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Asigna</w:t>
      </w:r>
      <w:r w:rsidR="00CF3329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a la posibilidad de ocurrencia de un evento una medida relacionada con la posibilidad de ocurrencia de otro evento.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  <w:b/>
        </w:rPr>
      </w:pPr>
      <w:r w:rsidRPr="0050715B">
        <w:rPr>
          <w:rFonts w:ascii="Comic Sans MS" w:hAnsi="Comic Sans MS" w:cstheme="minorHAnsi"/>
          <w:b/>
        </w:rPr>
        <w:t>En formulación y solución de problemas: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Da</w:t>
      </w:r>
      <w:r w:rsidR="00CF3329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significado y utiliza la fracción como operador.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lastRenderedPageBreak/>
        <w:t>• Reconoce</w:t>
      </w:r>
      <w:r w:rsidR="00CF3329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algunos procedimientos para calcular la medida de atributos de figuras u objetos de acuerdo con las dimensiones iniciales.</w:t>
      </w:r>
    </w:p>
    <w:p w:rsidR="009C7606" w:rsidRPr="0050715B" w:rsidRDefault="009C7606" w:rsidP="009C760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theme="minorHAnsi"/>
        </w:rPr>
      </w:pPr>
      <w:r w:rsidRPr="0050715B">
        <w:rPr>
          <w:rFonts w:ascii="Comic Sans MS" w:hAnsi="Comic Sans MS" w:cstheme="minorHAnsi"/>
        </w:rPr>
        <w:t>• Enuncia</w:t>
      </w:r>
      <w:r w:rsidR="00CF3329" w:rsidRPr="0050715B">
        <w:rPr>
          <w:rFonts w:ascii="Comic Sans MS" w:hAnsi="Comic Sans MS" w:cstheme="minorHAnsi"/>
        </w:rPr>
        <w:t>n</w:t>
      </w:r>
      <w:r w:rsidRPr="0050715B">
        <w:rPr>
          <w:rFonts w:ascii="Comic Sans MS" w:hAnsi="Comic Sans MS" w:cstheme="minorHAnsi"/>
        </w:rPr>
        <w:t xml:space="preserve"> características de un conjunto de datos a partir de algunas medidas de tendencia central.</w:t>
      </w:r>
    </w:p>
    <w:p w:rsidR="00120801" w:rsidRPr="0050715B" w:rsidRDefault="00120801">
      <w:pPr>
        <w:rPr>
          <w:rFonts w:ascii="Comic Sans MS" w:hAnsi="Comic Sans MS"/>
        </w:rPr>
      </w:pPr>
    </w:p>
    <w:p w:rsidR="00D7390D" w:rsidRPr="0050715B" w:rsidRDefault="00D7390D" w:rsidP="00D7390D">
      <w:pPr>
        <w:jc w:val="center"/>
        <w:rPr>
          <w:rFonts w:ascii="Comic Sans MS" w:hAnsi="Comic Sans MS"/>
          <w:b/>
        </w:rPr>
      </w:pPr>
      <w:r w:rsidRPr="0050715B">
        <w:rPr>
          <w:rFonts w:ascii="Comic Sans MS" w:hAnsi="Comic Sans MS"/>
          <w:b/>
        </w:rPr>
        <w:t>DISTRIBUCION DE LOS ESTUDIANTES SEGÚN RANGOS DE PUNTAJE Y NIVELES DE DESEMPEÑO EN EL AREA DE CIENCIAS NATURALES GRADO QUINTO.</w:t>
      </w:r>
    </w:p>
    <w:p w:rsidR="00D7390D" w:rsidRPr="0050715B" w:rsidRDefault="00AD14D8" w:rsidP="00AD14D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</w:t>
      </w:r>
      <w:r w:rsidR="00D7390D" w:rsidRPr="0050715B">
        <w:rPr>
          <w:rFonts w:ascii="Comic Sans MS" w:hAnsi="Comic Sans MS"/>
          <w:b/>
        </w:rPr>
        <w:t>INSUFICIENTE</w:t>
      </w:r>
      <w:r w:rsidR="001A6D05" w:rsidRPr="0050715B">
        <w:rPr>
          <w:rFonts w:ascii="Comic Sans MS" w:hAnsi="Comic Sans MS"/>
          <w:b/>
        </w:rPr>
        <w:t xml:space="preserve"> </w:t>
      </w:r>
      <w:r w:rsidR="00985AC5" w:rsidRPr="0050715B">
        <w:rPr>
          <w:rFonts w:ascii="Comic Sans MS" w:hAnsi="Comic Sans MS"/>
          <w:b/>
        </w:rPr>
        <w:t xml:space="preserve">       </w:t>
      </w:r>
      <w:r w:rsidR="00D7390D" w:rsidRPr="0050715B">
        <w:rPr>
          <w:rFonts w:ascii="Comic Sans MS" w:hAnsi="Comic Sans MS"/>
          <w:b/>
        </w:rPr>
        <w:t xml:space="preserve">MINIMO  </w:t>
      </w:r>
      <w:r w:rsidR="00985AC5" w:rsidRPr="0050715B">
        <w:rPr>
          <w:rFonts w:ascii="Comic Sans MS" w:hAnsi="Comic Sans MS"/>
          <w:b/>
        </w:rPr>
        <w:t xml:space="preserve">    </w:t>
      </w:r>
      <w:r w:rsidR="00D7390D" w:rsidRPr="0050715B">
        <w:rPr>
          <w:rFonts w:ascii="Comic Sans MS" w:hAnsi="Comic Sans MS"/>
          <w:b/>
        </w:rPr>
        <w:t xml:space="preserve">SATISFACTORIO     </w:t>
      </w:r>
      <w:r w:rsidR="00985AC5" w:rsidRPr="0050715B">
        <w:rPr>
          <w:rFonts w:ascii="Comic Sans MS" w:hAnsi="Comic Sans MS"/>
          <w:b/>
        </w:rPr>
        <w:t xml:space="preserve"> </w:t>
      </w:r>
      <w:r w:rsidR="00D7390D" w:rsidRPr="0050715B">
        <w:rPr>
          <w:rFonts w:ascii="Comic Sans MS" w:hAnsi="Comic Sans MS"/>
          <w:b/>
        </w:rPr>
        <w:t>AVANZADO</w:t>
      </w:r>
    </w:p>
    <w:p w:rsidR="00D7390D" w:rsidRPr="0050715B" w:rsidRDefault="004B0055" w:rsidP="00630657">
      <w:pPr>
        <w:jc w:val="center"/>
        <w:rPr>
          <w:rFonts w:ascii="Comic Sans MS" w:hAnsi="Comic Sans MS"/>
          <w:b/>
        </w:rPr>
      </w:pPr>
      <w:r w:rsidRPr="0050715B">
        <w:rPr>
          <w:rFonts w:ascii="Comic Sans MS" w:hAnsi="Comic Sans MS"/>
          <w:b/>
          <w:noProof/>
          <w:lang w:eastAsia="es-CO"/>
        </w:rPr>
        <w:drawing>
          <wp:inline distT="0" distB="0" distL="0" distR="0">
            <wp:extent cx="5612130" cy="2899410"/>
            <wp:effectExtent l="19050" t="0" r="7620" b="0"/>
            <wp:docPr id="3" name="Imagen 3" descr="C:\Users\Usuario HP\Desktop\naturale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5" descr="C:\Users\Usuario HP\Desktop\natural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89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90D" w:rsidRPr="0050715B" w:rsidRDefault="00985AC5" w:rsidP="00CC2687">
      <w:pPr>
        <w:pStyle w:val="Prrafodelista"/>
        <w:numPr>
          <w:ilvl w:val="0"/>
          <w:numId w:val="12"/>
        </w:numPr>
        <w:jc w:val="both"/>
        <w:rPr>
          <w:rFonts w:ascii="Comic Sans MS" w:hAnsi="Comic Sans MS"/>
          <w:u w:val="single"/>
        </w:rPr>
      </w:pPr>
      <w:r w:rsidRPr="0050715B">
        <w:rPr>
          <w:rFonts w:ascii="Comic Sans MS" w:hAnsi="Comic Sans MS"/>
          <w:u w:val="single"/>
        </w:rPr>
        <w:t>En el año 2012</w:t>
      </w:r>
      <w:r w:rsidR="00191583" w:rsidRPr="0050715B">
        <w:rPr>
          <w:rFonts w:ascii="Comic Sans MS" w:hAnsi="Comic Sans MS"/>
          <w:u w:val="single"/>
        </w:rPr>
        <w:t xml:space="preserve"> aumentó </w:t>
      </w:r>
      <w:r w:rsidR="00B91229" w:rsidRPr="0050715B">
        <w:rPr>
          <w:rFonts w:ascii="Comic Sans MS" w:hAnsi="Comic Sans MS"/>
          <w:u w:val="single"/>
        </w:rPr>
        <w:t>la proporción de estudiantes que estaban en el nivel in</w:t>
      </w:r>
      <w:r w:rsidRPr="0050715B">
        <w:rPr>
          <w:rFonts w:ascii="Comic Sans MS" w:hAnsi="Comic Sans MS"/>
          <w:u w:val="single"/>
        </w:rPr>
        <w:t>suficiente paso de</w:t>
      </w:r>
      <w:r w:rsidR="00191583" w:rsidRPr="0050715B">
        <w:rPr>
          <w:rFonts w:ascii="Comic Sans MS" w:hAnsi="Comic Sans MS"/>
          <w:u w:val="single"/>
        </w:rPr>
        <w:t xml:space="preserve"> 57</w:t>
      </w:r>
      <w:r w:rsidRPr="0050715B">
        <w:rPr>
          <w:rFonts w:ascii="Comic Sans MS" w:hAnsi="Comic Sans MS"/>
          <w:u w:val="single"/>
        </w:rPr>
        <w:t xml:space="preserve">% en el 2009 a </w:t>
      </w:r>
      <w:r w:rsidR="00191583" w:rsidRPr="0050715B">
        <w:rPr>
          <w:rFonts w:ascii="Comic Sans MS" w:hAnsi="Comic Sans MS"/>
          <w:u w:val="single"/>
        </w:rPr>
        <w:t>66</w:t>
      </w:r>
      <w:r w:rsidRPr="0050715B">
        <w:rPr>
          <w:rFonts w:ascii="Comic Sans MS" w:hAnsi="Comic Sans MS"/>
          <w:u w:val="single"/>
        </w:rPr>
        <w:t>% en el 2012</w:t>
      </w:r>
      <w:r w:rsidR="00B91229" w:rsidRPr="0050715B">
        <w:rPr>
          <w:rFonts w:ascii="Comic Sans MS" w:hAnsi="Comic Sans MS"/>
          <w:u w:val="single"/>
        </w:rPr>
        <w:t>.</w:t>
      </w:r>
      <w:r w:rsidR="00EE670E" w:rsidRPr="0050715B">
        <w:rPr>
          <w:rFonts w:ascii="Comic Sans MS" w:hAnsi="Comic Sans MS"/>
          <w:u w:val="single"/>
        </w:rPr>
        <w:t xml:space="preserve"> Lo que se constituye en un</w:t>
      </w:r>
      <w:r w:rsidR="00191583" w:rsidRPr="0050715B">
        <w:rPr>
          <w:rFonts w:ascii="Comic Sans MS" w:hAnsi="Comic Sans MS"/>
          <w:u w:val="single"/>
        </w:rPr>
        <w:t xml:space="preserve"> llamado de atención para  establecer estrategias tendientes  </w:t>
      </w:r>
      <w:r w:rsidR="00EE670E" w:rsidRPr="0050715B">
        <w:rPr>
          <w:rFonts w:ascii="Comic Sans MS" w:hAnsi="Comic Sans MS"/>
          <w:u w:val="single"/>
        </w:rPr>
        <w:t>superar</w:t>
      </w:r>
      <w:r w:rsidR="00191583" w:rsidRPr="0050715B">
        <w:rPr>
          <w:rFonts w:ascii="Comic Sans MS" w:hAnsi="Comic Sans MS"/>
          <w:u w:val="single"/>
        </w:rPr>
        <w:t xml:space="preserve">la situación presentada ya que el nivel de insuficiencia subió 9 puntos porcentuales lo que quiere decir que los estudiantes no alcanzan a comprender </w:t>
      </w:r>
      <w:r w:rsidR="00EE670E" w:rsidRPr="0050715B">
        <w:rPr>
          <w:rFonts w:ascii="Comic Sans MS" w:hAnsi="Comic Sans MS"/>
          <w:u w:val="single"/>
        </w:rPr>
        <w:t xml:space="preserve"> las preguntas de menor complejidad de la prueba de ciencias naturales.</w:t>
      </w:r>
    </w:p>
    <w:p w:rsidR="00A33BC7" w:rsidRPr="0050715B" w:rsidRDefault="00A33BC7" w:rsidP="00A33BC7">
      <w:pPr>
        <w:pStyle w:val="Prrafodelista"/>
        <w:jc w:val="both"/>
        <w:rPr>
          <w:rFonts w:ascii="Comic Sans MS" w:hAnsi="Comic Sans MS"/>
          <w:u w:val="single"/>
        </w:rPr>
      </w:pPr>
    </w:p>
    <w:p w:rsidR="00AD4BE9" w:rsidRPr="0050715B" w:rsidRDefault="00EE670E" w:rsidP="00CC2687">
      <w:pPr>
        <w:pStyle w:val="Prrafodelista"/>
        <w:numPr>
          <w:ilvl w:val="0"/>
          <w:numId w:val="12"/>
        </w:numPr>
        <w:jc w:val="both"/>
        <w:rPr>
          <w:rFonts w:ascii="Comic Sans MS" w:hAnsi="Comic Sans MS"/>
          <w:u w:val="single"/>
        </w:rPr>
      </w:pPr>
      <w:r w:rsidRPr="0050715B">
        <w:rPr>
          <w:rFonts w:ascii="Comic Sans MS" w:hAnsi="Comic Sans MS"/>
          <w:u w:val="single"/>
        </w:rPr>
        <w:t>En lo que respecta al nivel de desempeño m</w:t>
      </w:r>
      <w:r w:rsidR="00191583" w:rsidRPr="0050715B">
        <w:rPr>
          <w:rFonts w:ascii="Comic Sans MS" w:hAnsi="Comic Sans MS"/>
          <w:u w:val="single"/>
        </w:rPr>
        <w:t>ínimo hubo una disminución de 13</w:t>
      </w:r>
      <w:r w:rsidRPr="0050715B">
        <w:rPr>
          <w:rFonts w:ascii="Comic Sans MS" w:hAnsi="Comic Sans MS"/>
          <w:u w:val="single"/>
        </w:rPr>
        <w:t xml:space="preserve"> pu</w:t>
      </w:r>
      <w:r w:rsidR="00191583" w:rsidRPr="0050715B">
        <w:rPr>
          <w:rFonts w:ascii="Comic Sans MS" w:hAnsi="Comic Sans MS"/>
          <w:u w:val="single"/>
        </w:rPr>
        <w:t>ntos porcentuales, pasamos de 42</w:t>
      </w:r>
      <w:r w:rsidRPr="0050715B">
        <w:rPr>
          <w:rFonts w:ascii="Comic Sans MS" w:hAnsi="Comic Sans MS"/>
          <w:u w:val="single"/>
        </w:rPr>
        <w:t>% en el</w:t>
      </w:r>
      <w:r w:rsidR="00191583" w:rsidRPr="0050715B">
        <w:rPr>
          <w:rFonts w:ascii="Comic Sans MS" w:hAnsi="Comic Sans MS"/>
          <w:u w:val="single"/>
        </w:rPr>
        <w:t xml:space="preserve"> 2009 a 29</w:t>
      </w:r>
      <w:r w:rsidR="00985AC5" w:rsidRPr="0050715B">
        <w:rPr>
          <w:rFonts w:ascii="Comic Sans MS" w:hAnsi="Comic Sans MS"/>
          <w:u w:val="single"/>
        </w:rPr>
        <w:t>% en el 2012</w:t>
      </w:r>
      <w:r w:rsidR="00191583" w:rsidRPr="0050715B">
        <w:rPr>
          <w:rFonts w:ascii="Comic Sans MS" w:hAnsi="Comic Sans MS"/>
          <w:u w:val="single"/>
        </w:rPr>
        <w:t>. Hay que anotar que el cambio no fue favorable dado que la población pasó a insuficiente</w:t>
      </w:r>
      <w:r w:rsidR="00AD4BE9" w:rsidRPr="0050715B">
        <w:rPr>
          <w:rFonts w:ascii="Comic Sans MS" w:hAnsi="Comic Sans MS"/>
          <w:u w:val="single"/>
        </w:rPr>
        <w:t xml:space="preserve"> sin mostrar avance positivo </w:t>
      </w:r>
    </w:p>
    <w:p w:rsidR="00AD4BE9" w:rsidRPr="0050715B" w:rsidRDefault="00AD4BE9" w:rsidP="00AD4BE9">
      <w:pPr>
        <w:pStyle w:val="Prrafodelista"/>
        <w:rPr>
          <w:rFonts w:ascii="Comic Sans MS" w:hAnsi="Comic Sans MS"/>
          <w:u w:val="single"/>
        </w:rPr>
      </w:pPr>
    </w:p>
    <w:p w:rsidR="002E4D1D" w:rsidRPr="0050715B" w:rsidRDefault="002E4D1D" w:rsidP="00CC2687">
      <w:pPr>
        <w:pStyle w:val="Prrafodelista"/>
        <w:numPr>
          <w:ilvl w:val="0"/>
          <w:numId w:val="12"/>
        </w:numPr>
        <w:jc w:val="both"/>
        <w:rPr>
          <w:rFonts w:ascii="Comic Sans MS" w:hAnsi="Comic Sans MS"/>
          <w:u w:val="single"/>
        </w:rPr>
      </w:pPr>
      <w:r w:rsidRPr="0050715B">
        <w:rPr>
          <w:rFonts w:ascii="Comic Sans MS" w:hAnsi="Comic Sans MS"/>
          <w:u w:val="single"/>
        </w:rPr>
        <w:lastRenderedPageBreak/>
        <w:t>El estudiante promedio de este nivel reconoce características de los seres vivos y algunas de sus relaciones con el ambiente; representa, a través de modelos sencillos, algunos eventos naturales; identifica usos de la energía y prácticas cotidianas para el cuidado de la salud y del ambiente y explica cómo funcionan algunos órganos en plantas y animales y las relaciones de fuerza y movimiento. Asimismo, saca conclusiones de información derivada de experimentos sencillos e interpreta datos, gráficas de barras e información que aparece explícita para solucionar una situación problema.</w:t>
      </w:r>
    </w:p>
    <w:p w:rsidR="00A33BC7" w:rsidRPr="0050715B" w:rsidRDefault="00A33BC7" w:rsidP="00A33BC7">
      <w:pPr>
        <w:pStyle w:val="Prrafodelista"/>
        <w:jc w:val="both"/>
        <w:rPr>
          <w:rFonts w:ascii="Comic Sans MS" w:hAnsi="Comic Sans MS"/>
          <w:u w:val="single"/>
        </w:rPr>
      </w:pPr>
    </w:p>
    <w:p w:rsidR="00CC2687" w:rsidRPr="0050715B" w:rsidRDefault="00CC2687" w:rsidP="00CC2687">
      <w:pPr>
        <w:pStyle w:val="Prrafodelista"/>
        <w:numPr>
          <w:ilvl w:val="0"/>
          <w:numId w:val="12"/>
        </w:numPr>
        <w:jc w:val="both"/>
        <w:rPr>
          <w:rFonts w:ascii="Comic Sans MS" w:hAnsi="Comic Sans MS"/>
          <w:u w:val="single"/>
        </w:rPr>
      </w:pPr>
      <w:r w:rsidRPr="0050715B">
        <w:rPr>
          <w:rFonts w:ascii="Comic Sans MS" w:hAnsi="Comic Sans MS"/>
          <w:u w:val="single"/>
        </w:rPr>
        <w:t>En el nivel de desem</w:t>
      </w:r>
      <w:r w:rsidR="00CA3CF7" w:rsidRPr="0050715B">
        <w:rPr>
          <w:rFonts w:ascii="Comic Sans MS" w:hAnsi="Comic Sans MS"/>
          <w:u w:val="single"/>
        </w:rPr>
        <w:t xml:space="preserve">peño satisfactorio pasó del 1 al 5% aumentando en 4 puntos porcentuales </w:t>
      </w:r>
      <w:r w:rsidRPr="0050715B">
        <w:rPr>
          <w:rFonts w:ascii="Comic Sans MS" w:hAnsi="Comic Sans MS"/>
          <w:u w:val="single"/>
        </w:rPr>
        <w:t xml:space="preserve"> este nivel. </w:t>
      </w:r>
    </w:p>
    <w:p w:rsidR="00CC2687" w:rsidRPr="0050715B" w:rsidRDefault="00CC2687" w:rsidP="00CC2687">
      <w:pPr>
        <w:pStyle w:val="Prrafodelista"/>
        <w:jc w:val="both"/>
        <w:rPr>
          <w:rFonts w:ascii="Comic Sans MS" w:hAnsi="Comic Sans MS"/>
          <w:u w:val="single"/>
        </w:rPr>
      </w:pPr>
    </w:p>
    <w:p w:rsidR="00CC2687" w:rsidRPr="0050715B" w:rsidRDefault="00CC2687" w:rsidP="002E4D1D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u w:val="single"/>
        </w:rPr>
      </w:pPr>
      <w:r w:rsidRPr="0050715B">
        <w:rPr>
          <w:rFonts w:ascii="Comic Sans MS" w:hAnsi="Comic Sans MS"/>
          <w:u w:val="single"/>
        </w:rPr>
        <w:t xml:space="preserve">El nivel satisfactorio muestra un aumento porcentual de </w:t>
      </w:r>
      <w:r w:rsidR="00CA3CF7" w:rsidRPr="0050715B">
        <w:rPr>
          <w:rFonts w:ascii="Comic Sans MS" w:hAnsi="Comic Sans MS"/>
          <w:u w:val="single"/>
        </w:rPr>
        <w:t>4</w:t>
      </w:r>
      <w:r w:rsidRPr="0050715B">
        <w:rPr>
          <w:rFonts w:ascii="Comic Sans MS" w:hAnsi="Comic Sans MS"/>
          <w:u w:val="single"/>
        </w:rPr>
        <w:t xml:space="preserve"> puntos en el</w:t>
      </w:r>
      <w:r w:rsidR="00A33BC7" w:rsidRPr="0050715B">
        <w:rPr>
          <w:rFonts w:ascii="Comic Sans MS" w:hAnsi="Comic Sans MS"/>
          <w:u w:val="single"/>
        </w:rPr>
        <w:t xml:space="preserve"> año 2012 con respecto al 2009</w:t>
      </w:r>
      <w:r w:rsidRPr="0050715B">
        <w:rPr>
          <w:rFonts w:ascii="Comic Sans MS" w:hAnsi="Comic Sans MS"/>
          <w:u w:val="single"/>
        </w:rPr>
        <w:t>. Un estudiante en este nivel clasifica seres y materiales usando un lenguaje científico; identifica los beneficios del deporte en la salud y explica algunas interacciones entre materiales y fenómenos naturales a partir de modelos sencillos, algunos métodos de separación de mezclas y la importancia de cada etapa en el desarrollo de un ser vivo. Asimismo, reconoce preguntas que se pueden contestar a partir de experimentos sencillos, compara, analiza, relaciona y elabora predicciones de acuerdo con datos, gráficas o información para solucionar una situación problema y utiliza evidencias para identificar y explicar fenómenos naturales.</w:t>
      </w:r>
    </w:p>
    <w:p w:rsidR="00985AC5" w:rsidRPr="0050715B" w:rsidRDefault="00985AC5" w:rsidP="002E4D1D">
      <w:pPr>
        <w:jc w:val="both"/>
        <w:rPr>
          <w:rFonts w:ascii="Comic Sans MS" w:hAnsi="Comic Sans MS"/>
          <w:u w:val="single"/>
        </w:rPr>
      </w:pPr>
    </w:p>
    <w:p w:rsidR="002E4D1D" w:rsidRPr="0050715B" w:rsidRDefault="002E4D1D" w:rsidP="00EE670E">
      <w:pPr>
        <w:jc w:val="both"/>
        <w:rPr>
          <w:rFonts w:ascii="Comic Sans MS" w:hAnsi="Comic Sans MS"/>
          <w:u w:val="single"/>
        </w:rPr>
      </w:pPr>
    </w:p>
    <w:p w:rsidR="00CC2687" w:rsidRPr="0050715B" w:rsidRDefault="00CC2687" w:rsidP="00985AC5">
      <w:pPr>
        <w:jc w:val="center"/>
        <w:rPr>
          <w:rFonts w:ascii="Comic Sans MS" w:hAnsi="Comic Sans MS"/>
          <w:b/>
        </w:rPr>
      </w:pPr>
      <w:r w:rsidRPr="0050715B">
        <w:rPr>
          <w:rFonts w:ascii="Comic Sans MS" w:hAnsi="Comic Sans MS"/>
          <w:b/>
        </w:rPr>
        <w:t>ANALISIS POR COMPETENCIAS AREA DE CIENCIAS NATURALES</w:t>
      </w:r>
    </w:p>
    <w:p w:rsidR="00EE670E" w:rsidRPr="0050715B" w:rsidRDefault="005221AC" w:rsidP="00EE670E">
      <w:pPr>
        <w:jc w:val="both"/>
        <w:rPr>
          <w:rFonts w:ascii="Comic Sans MS" w:hAnsi="Comic Sans MS"/>
          <w:u w:val="single"/>
        </w:rPr>
      </w:pPr>
      <w:r w:rsidRPr="0050715B">
        <w:rPr>
          <w:rFonts w:ascii="Comic Sans MS" w:hAnsi="Comic Sans MS"/>
          <w:u w:val="single"/>
        </w:rPr>
        <w:t>29% de los</w:t>
      </w:r>
      <w:r w:rsidR="00EE670E" w:rsidRPr="0050715B">
        <w:rPr>
          <w:rFonts w:ascii="Comic Sans MS" w:hAnsi="Comic Sans MS"/>
          <w:u w:val="single"/>
        </w:rPr>
        <w:t xml:space="preserve"> estudiantes </w:t>
      </w:r>
      <w:r w:rsidRPr="0050715B">
        <w:rPr>
          <w:rFonts w:ascii="Comic Sans MS" w:hAnsi="Comic Sans MS"/>
          <w:u w:val="single"/>
        </w:rPr>
        <w:t xml:space="preserve">de quinto de primaria están </w:t>
      </w:r>
      <w:r w:rsidR="00EE670E" w:rsidRPr="0050715B">
        <w:rPr>
          <w:rFonts w:ascii="Comic Sans MS" w:hAnsi="Comic Sans MS"/>
          <w:u w:val="single"/>
        </w:rPr>
        <w:t xml:space="preserve">ubicados </w:t>
      </w:r>
      <w:r w:rsidR="00CC2687" w:rsidRPr="0050715B">
        <w:rPr>
          <w:rFonts w:ascii="Comic Sans MS" w:hAnsi="Comic Sans MS"/>
          <w:u w:val="single"/>
        </w:rPr>
        <w:t xml:space="preserve">en </w:t>
      </w:r>
      <w:r w:rsidR="00EE670E" w:rsidRPr="0050715B">
        <w:rPr>
          <w:rFonts w:ascii="Comic Sans MS" w:hAnsi="Comic Sans MS"/>
          <w:u w:val="single"/>
        </w:rPr>
        <w:t>nivel de desempeño</w:t>
      </w:r>
      <w:r w:rsidR="00CC2687" w:rsidRPr="0050715B">
        <w:rPr>
          <w:rFonts w:ascii="Comic Sans MS" w:hAnsi="Comic Sans MS"/>
          <w:u w:val="single"/>
        </w:rPr>
        <w:t xml:space="preserve"> </w:t>
      </w:r>
      <w:r w:rsidR="00985AC5" w:rsidRPr="0050715B">
        <w:rPr>
          <w:rFonts w:ascii="Comic Sans MS" w:hAnsi="Comic Sans MS"/>
          <w:u w:val="single"/>
        </w:rPr>
        <w:t>mínimo</w:t>
      </w:r>
      <w:r w:rsidRPr="0050715B">
        <w:rPr>
          <w:rFonts w:ascii="Comic Sans MS" w:hAnsi="Comic Sans MS"/>
          <w:u w:val="single"/>
        </w:rPr>
        <w:t xml:space="preserve">, lo niños de este nivel </w:t>
      </w:r>
      <w:r w:rsidR="00EE670E" w:rsidRPr="0050715B">
        <w:rPr>
          <w:rFonts w:ascii="Comic Sans MS" w:hAnsi="Comic Sans MS"/>
          <w:u w:val="single"/>
        </w:rPr>
        <w:t xml:space="preserve"> son capaces de: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BoldCondensed"/>
          <w:b/>
          <w:bCs/>
        </w:rPr>
      </w:pPr>
      <w:r w:rsidRPr="0050715B">
        <w:rPr>
          <w:rFonts w:ascii="Comic Sans MS" w:hAnsi="Comic Sans MS" w:cs="Swiss721BT-BoldCondensed"/>
          <w:b/>
          <w:bCs/>
        </w:rPr>
        <w:t>En uso del conocimiento:</w:t>
      </w:r>
    </w:p>
    <w:p w:rsidR="00CA3CF7" w:rsidRPr="0050715B" w:rsidRDefault="00CA3CF7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BoldCondensed"/>
          <w:b/>
          <w:bCs/>
        </w:rPr>
      </w:pP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relaciones entre los elementos bióticos y abióticos en un ecosistema.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Compara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y clasifica</w:t>
      </w:r>
      <w:r w:rsidR="00515516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seres vivos y materiales de su entorno cotidiano.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algunos usos cotidianos de la energía.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Identifica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prácticas cotidianas para el cuidado de la salud y del ambiente.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algunas diferencias y semejanzas de las características de los seres vivos.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Relaciona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algunos aspectos ambientales con el estilo de vida de diferentes comunidades.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lastRenderedPageBreak/>
        <w:t>• Representa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algunos fenómenos naturales a partir de modelos sencillos.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Identifica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el uso de materiales a partir de algunas propiedades físicas.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BoldCondensed"/>
          <w:b/>
          <w:bCs/>
          <w:u w:val="single"/>
        </w:rPr>
      </w:pPr>
      <w:r w:rsidRPr="0050715B">
        <w:rPr>
          <w:rFonts w:ascii="Comic Sans MS" w:hAnsi="Comic Sans MS" w:cs="Swiss721BT-BoldCondensed"/>
          <w:b/>
          <w:bCs/>
          <w:u w:val="single"/>
        </w:rPr>
        <w:t>En explicar: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Explica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las diferencias entre materiales a partir de algunas propiedades físicas.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Explica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las relaciones entre la fuerza y el movimiento en situaciones de su entorno cotidiano.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Explica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los efectos de la contaminación en la salud y el ambiente.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Explica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el funcionamiento e interacción de algunos órganos en los seres vivos.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BoldCondensed"/>
          <w:b/>
          <w:bCs/>
          <w:u w:val="single"/>
        </w:rPr>
      </w:pPr>
      <w:r w:rsidRPr="0050715B">
        <w:rPr>
          <w:rFonts w:ascii="Comic Sans MS" w:hAnsi="Comic Sans MS" w:cs="Swiss721BT-BoldCondensed"/>
          <w:b/>
          <w:bCs/>
          <w:u w:val="single"/>
        </w:rPr>
        <w:t>En indagar: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Elabora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conclusiones a partir de información derivada de experimentos sencillos.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el formato adecuado para registrar datos de un experimento sencillo.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Elige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instrumentos adecuados para reunir datos.</w:t>
      </w:r>
    </w:p>
    <w:p w:rsidR="00EE670E" w:rsidRPr="0050715B" w:rsidRDefault="00EE670E" w:rsidP="00EE670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Interpreta datos, gráficas de barras e información que aparece explícita en diversas situaciones.</w:t>
      </w:r>
    </w:p>
    <w:p w:rsidR="00985AC5" w:rsidRPr="0050715B" w:rsidRDefault="00985AC5" w:rsidP="0022350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u w:val="single"/>
        </w:rPr>
      </w:pPr>
    </w:p>
    <w:p w:rsidR="002E267F" w:rsidRPr="0050715B" w:rsidRDefault="005221AC" w:rsidP="002E267F">
      <w:pPr>
        <w:jc w:val="both"/>
        <w:rPr>
          <w:rFonts w:ascii="Comic Sans MS" w:hAnsi="Comic Sans MS"/>
          <w:u w:val="single"/>
        </w:rPr>
      </w:pPr>
      <w:r w:rsidRPr="0050715B">
        <w:rPr>
          <w:rFonts w:ascii="Comic Sans MS" w:hAnsi="Comic Sans MS"/>
          <w:u w:val="single"/>
        </w:rPr>
        <w:t xml:space="preserve">El 5% </w:t>
      </w:r>
      <w:r w:rsidR="002E267F" w:rsidRPr="0050715B">
        <w:rPr>
          <w:rFonts w:ascii="Comic Sans MS" w:hAnsi="Comic Sans MS"/>
          <w:u w:val="single"/>
        </w:rPr>
        <w:t>de</w:t>
      </w:r>
      <w:r w:rsidRPr="0050715B">
        <w:rPr>
          <w:rFonts w:ascii="Comic Sans MS" w:hAnsi="Comic Sans MS"/>
          <w:u w:val="single"/>
        </w:rPr>
        <w:t xml:space="preserve"> los</w:t>
      </w:r>
      <w:r w:rsidR="002E267F" w:rsidRPr="0050715B">
        <w:rPr>
          <w:rFonts w:ascii="Comic Sans MS" w:hAnsi="Comic Sans MS"/>
          <w:u w:val="single"/>
        </w:rPr>
        <w:t xml:space="preserve"> estudiantes</w:t>
      </w:r>
      <w:r w:rsidRPr="0050715B">
        <w:rPr>
          <w:rFonts w:ascii="Comic Sans MS" w:hAnsi="Comic Sans MS"/>
          <w:u w:val="single"/>
        </w:rPr>
        <w:t xml:space="preserve"> de I.E. San Simón </w:t>
      </w:r>
      <w:r w:rsidR="00223503" w:rsidRPr="0050715B">
        <w:rPr>
          <w:rFonts w:ascii="Comic Sans MS" w:hAnsi="Comic Sans MS"/>
          <w:u w:val="single"/>
        </w:rPr>
        <w:t xml:space="preserve"> están </w:t>
      </w:r>
      <w:r w:rsidR="00CC2687" w:rsidRPr="0050715B">
        <w:rPr>
          <w:rFonts w:ascii="Comic Sans MS" w:hAnsi="Comic Sans MS"/>
          <w:u w:val="single"/>
        </w:rPr>
        <w:t>en el</w:t>
      </w:r>
      <w:r w:rsidR="00223503" w:rsidRPr="0050715B">
        <w:rPr>
          <w:rFonts w:ascii="Comic Sans MS" w:hAnsi="Comic Sans MS"/>
          <w:u w:val="single"/>
        </w:rPr>
        <w:t xml:space="preserve"> nivel </w:t>
      </w:r>
      <w:r w:rsidR="00CC2687" w:rsidRPr="0050715B">
        <w:rPr>
          <w:rFonts w:ascii="Comic Sans MS" w:hAnsi="Comic Sans MS"/>
          <w:u w:val="single"/>
        </w:rPr>
        <w:t>satisfactorio</w:t>
      </w:r>
      <w:r w:rsidRPr="0050715B">
        <w:rPr>
          <w:rFonts w:ascii="Comic Sans MS" w:hAnsi="Comic Sans MS"/>
          <w:u w:val="single"/>
        </w:rPr>
        <w:t xml:space="preserve"> (5</w:t>
      </w:r>
      <w:r w:rsidR="006A3197" w:rsidRPr="0050715B">
        <w:rPr>
          <w:rFonts w:ascii="Comic Sans MS" w:hAnsi="Comic Sans MS"/>
          <w:u w:val="single"/>
        </w:rPr>
        <w:t>%)</w:t>
      </w:r>
      <w:r w:rsidR="00CE3022" w:rsidRPr="0050715B">
        <w:rPr>
          <w:rFonts w:ascii="Comic Sans MS" w:hAnsi="Comic Sans MS"/>
          <w:u w:val="single"/>
        </w:rPr>
        <w:t xml:space="preserve"> </w:t>
      </w:r>
      <w:r w:rsidR="00223503" w:rsidRPr="0050715B">
        <w:rPr>
          <w:rFonts w:ascii="Comic Sans MS" w:hAnsi="Comic Sans MS"/>
          <w:u w:val="single"/>
        </w:rPr>
        <w:t>y</w:t>
      </w:r>
      <w:r w:rsidR="002E267F" w:rsidRPr="0050715B">
        <w:rPr>
          <w:rFonts w:ascii="Comic Sans MS" w:hAnsi="Comic Sans MS"/>
          <w:u w:val="single"/>
        </w:rPr>
        <w:t xml:space="preserve"> son capaces de: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BoldCondensed"/>
          <w:b/>
          <w:bCs/>
          <w:u w:val="single"/>
        </w:rPr>
      </w:pPr>
      <w:r w:rsidRPr="0050715B">
        <w:rPr>
          <w:rFonts w:ascii="Comic Sans MS" w:hAnsi="Comic Sans MS" w:cs="Swiss721BT-BoldCondensed"/>
          <w:b/>
          <w:bCs/>
          <w:u w:val="single"/>
        </w:rPr>
        <w:t>En uso del conocimiento: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Determina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criterios propios de las ciencias naturales para clasificar seres vivos y materiales del entorno.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la estructura básica de circuitos eléctricos sencillos.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la función de las plantas, animales y otros organismos en una cadena alimentaria.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que existen diversas formas y fuentes de energía.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la importancia del ejercicio en la salud.</w:t>
      </w:r>
    </w:p>
    <w:p w:rsidR="00C047DC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algunas formas de contaminación ambiental.</w:t>
      </w:r>
    </w:p>
    <w:p w:rsidR="00C047DC" w:rsidRPr="0050715B" w:rsidRDefault="00C047DC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BoldCondensed"/>
          <w:b/>
          <w:bCs/>
          <w:u w:val="single"/>
        </w:rPr>
      </w:pPr>
      <w:r w:rsidRPr="0050715B">
        <w:rPr>
          <w:rFonts w:ascii="Comic Sans MS" w:hAnsi="Comic Sans MS" w:cs="Swiss721BT-BoldCondensed"/>
          <w:b/>
          <w:bCs/>
          <w:u w:val="single"/>
        </w:rPr>
        <w:t>En explicar: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Explica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algunos métodos adecuados para separar mezclas a partir de las características de sus componentes.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Explica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el funcionamiento y las interacciones de algunos sistemas en los seres vivos.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Explica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las interacciones entre algunos materiales y el entorno a partir de algunas propiedades físicas y químicas.</w:t>
      </w:r>
    </w:p>
    <w:p w:rsidR="002E267F" w:rsidRPr="0050715B" w:rsidRDefault="00735987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Explican</w:t>
      </w:r>
      <w:r w:rsidR="002E267F" w:rsidRPr="0050715B">
        <w:rPr>
          <w:rFonts w:ascii="Comic Sans MS" w:hAnsi="Comic Sans MS" w:cs="Swiss721BT-RomanCondensed"/>
          <w:u w:val="single"/>
        </w:rPr>
        <w:t xml:space="preserve"> a partir de modelos sencillos, algunos fenómenos naturales.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Relaciona</w:t>
      </w:r>
      <w:r w:rsidR="0073598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y explica el uso de objetos y materiales con sus propiedades físicas.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Explica</w:t>
      </w:r>
      <w:r w:rsidR="0063065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la importancia de cada etapa en el desarrollo de un ser vivo.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Predice</w:t>
      </w:r>
      <w:r w:rsidR="0063065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y da razón del comportamiento de algunas sustancias frente a variaciones de temperatura.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BoldCondensed"/>
          <w:b/>
          <w:bCs/>
          <w:u w:val="single"/>
        </w:rPr>
      </w:pPr>
      <w:r w:rsidRPr="0050715B">
        <w:rPr>
          <w:rFonts w:ascii="Comic Sans MS" w:hAnsi="Comic Sans MS" w:cs="Swiss721BT-BoldCondensed"/>
          <w:b/>
          <w:bCs/>
          <w:u w:val="single"/>
        </w:rPr>
        <w:lastRenderedPageBreak/>
        <w:t>En indagar: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Interpreta</w:t>
      </w:r>
      <w:r w:rsidR="0063065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y compara datos presentados en tablas y diferentes tipos de gráficas que involucran una o dos variables.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Usa</w:t>
      </w:r>
      <w:r w:rsidR="0063065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evidencias para identificar y explicar fenómenos naturales.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Presenta</w:t>
      </w:r>
      <w:r w:rsidR="0063065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de forma apropiada el proceso y los resultados de experimentos sencillos en ciencias naturales.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  <w:r w:rsidRPr="0050715B">
        <w:rPr>
          <w:rFonts w:ascii="Comic Sans MS" w:hAnsi="Comic Sans MS" w:cs="Swiss721BT-RomanCondensed"/>
          <w:u w:val="single"/>
        </w:rPr>
        <w:t>• Reconoce</w:t>
      </w:r>
      <w:r w:rsidR="00630657" w:rsidRPr="0050715B">
        <w:rPr>
          <w:rFonts w:ascii="Comic Sans MS" w:hAnsi="Comic Sans MS" w:cs="Swiss721BT-RomanCondensed"/>
          <w:u w:val="single"/>
        </w:rPr>
        <w:t>n</w:t>
      </w:r>
      <w:r w:rsidRPr="0050715B">
        <w:rPr>
          <w:rFonts w:ascii="Comic Sans MS" w:hAnsi="Comic Sans MS" w:cs="Swiss721BT-RomanCondensed"/>
          <w:u w:val="single"/>
        </w:rPr>
        <w:t xml:space="preserve"> qué preguntas pueden ser contestadas a partir de la descripción de experimentos sencillos o de sus resultados.</w:t>
      </w:r>
    </w:p>
    <w:p w:rsidR="002E267F" w:rsidRPr="0050715B" w:rsidRDefault="002E267F" w:rsidP="002E267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wiss721BT-RomanCondensed"/>
          <w:u w:val="single"/>
        </w:rPr>
      </w:pPr>
    </w:p>
    <w:p w:rsidR="00AD14D8" w:rsidRDefault="00AD14D8" w:rsidP="00D7390D">
      <w:pPr>
        <w:jc w:val="center"/>
        <w:rPr>
          <w:rFonts w:ascii="Comic Sans MS" w:hAnsi="Comic Sans MS"/>
          <w:b/>
        </w:rPr>
      </w:pPr>
    </w:p>
    <w:p w:rsidR="00D7390D" w:rsidRPr="0050715B" w:rsidRDefault="00D7390D" w:rsidP="00D7390D">
      <w:pPr>
        <w:jc w:val="center"/>
        <w:rPr>
          <w:rFonts w:ascii="Comic Sans MS" w:hAnsi="Comic Sans MS"/>
          <w:b/>
        </w:rPr>
      </w:pPr>
      <w:r w:rsidRPr="0050715B">
        <w:rPr>
          <w:rFonts w:ascii="Comic Sans MS" w:hAnsi="Comic Sans MS"/>
          <w:b/>
        </w:rPr>
        <w:t>DISTRIBUCION DE LOS ESTUDIANTES SEGÚN RANGOS DE PUNTAJE Y NIVELES DE DESEMPEÑO EN EL AREA DE COMPETENCIAS CIUDADANAS GRADO QUINTO.</w:t>
      </w:r>
    </w:p>
    <w:p w:rsidR="00D7390D" w:rsidRPr="0050715B" w:rsidRDefault="00630347" w:rsidP="00630347">
      <w:pPr>
        <w:rPr>
          <w:rFonts w:ascii="Comic Sans MS" w:hAnsi="Comic Sans MS"/>
          <w:b/>
        </w:rPr>
      </w:pPr>
      <w:r w:rsidRPr="0050715B">
        <w:rPr>
          <w:rFonts w:ascii="Comic Sans MS" w:hAnsi="Comic Sans MS"/>
          <w:b/>
        </w:rPr>
        <w:t xml:space="preserve">        </w:t>
      </w:r>
      <w:r w:rsidR="00D7390D" w:rsidRPr="0050715B">
        <w:rPr>
          <w:rFonts w:ascii="Comic Sans MS" w:hAnsi="Comic Sans MS"/>
          <w:b/>
        </w:rPr>
        <w:t>INSUFICIENTE</w:t>
      </w:r>
      <w:r w:rsidR="002224B1" w:rsidRPr="0050715B">
        <w:rPr>
          <w:rFonts w:ascii="Comic Sans MS" w:hAnsi="Comic Sans MS"/>
          <w:b/>
        </w:rPr>
        <w:t xml:space="preserve">       </w:t>
      </w:r>
      <w:r w:rsidRPr="0050715B">
        <w:rPr>
          <w:rFonts w:ascii="Comic Sans MS" w:hAnsi="Comic Sans MS"/>
          <w:b/>
        </w:rPr>
        <w:t xml:space="preserve"> </w:t>
      </w:r>
      <w:r w:rsidR="00D7390D" w:rsidRPr="0050715B">
        <w:rPr>
          <w:rFonts w:ascii="Comic Sans MS" w:hAnsi="Comic Sans MS"/>
          <w:b/>
        </w:rPr>
        <w:t xml:space="preserve">MINIMO  </w:t>
      </w:r>
      <w:r w:rsidRPr="0050715B">
        <w:rPr>
          <w:rFonts w:ascii="Comic Sans MS" w:hAnsi="Comic Sans MS"/>
          <w:b/>
        </w:rPr>
        <w:t xml:space="preserve">     </w:t>
      </w:r>
      <w:r w:rsidR="00D7390D" w:rsidRPr="0050715B">
        <w:rPr>
          <w:rFonts w:ascii="Comic Sans MS" w:hAnsi="Comic Sans MS"/>
          <w:b/>
        </w:rPr>
        <w:t xml:space="preserve">SATISFACTORIO   </w:t>
      </w:r>
      <w:r w:rsidRPr="0050715B">
        <w:rPr>
          <w:rFonts w:ascii="Comic Sans MS" w:hAnsi="Comic Sans MS"/>
          <w:b/>
        </w:rPr>
        <w:t xml:space="preserve">   </w:t>
      </w:r>
      <w:r w:rsidR="00D7390D" w:rsidRPr="0050715B">
        <w:rPr>
          <w:rFonts w:ascii="Comic Sans MS" w:hAnsi="Comic Sans MS"/>
          <w:b/>
        </w:rPr>
        <w:t>AVANZADO</w:t>
      </w:r>
    </w:p>
    <w:p w:rsidR="00D7390D" w:rsidRPr="0050715B" w:rsidRDefault="00FC6A04" w:rsidP="00D7390D">
      <w:pPr>
        <w:jc w:val="center"/>
        <w:rPr>
          <w:rFonts w:ascii="Comic Sans MS" w:hAnsi="Comic Sans MS"/>
          <w:b/>
          <w:noProof/>
          <w:lang w:eastAsia="es-CO"/>
        </w:rPr>
      </w:pPr>
      <w:r w:rsidRPr="0050715B">
        <w:rPr>
          <w:rFonts w:ascii="Comic Sans MS" w:hAnsi="Comic Sans MS"/>
          <w:b/>
          <w:noProof/>
          <w:lang w:eastAsia="es-CO"/>
        </w:rPr>
        <w:drawing>
          <wp:inline distT="0" distB="0" distL="0" distR="0">
            <wp:extent cx="5612130" cy="2899410"/>
            <wp:effectExtent l="19050" t="0" r="7620" b="0"/>
            <wp:docPr id="6" name="Imagen 1" descr="C:\Users\Usuario HP\Desktop\ciudadana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5" descr="C:\Users\Usuario HP\Desktop\ciudadana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89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38F" w:rsidRPr="0050715B" w:rsidRDefault="005221AC" w:rsidP="0036421B">
      <w:pPr>
        <w:pStyle w:val="Prrafodelista"/>
        <w:numPr>
          <w:ilvl w:val="0"/>
          <w:numId w:val="13"/>
        </w:numPr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 xml:space="preserve">Del año </w:t>
      </w:r>
      <w:r w:rsidR="002224B1" w:rsidRPr="0050715B">
        <w:rPr>
          <w:rFonts w:ascii="Comic Sans MS" w:hAnsi="Comic Sans MS" w:cstheme="minorHAnsi"/>
          <w:noProof/>
          <w:u w:val="single"/>
          <w:lang w:eastAsia="es-CO"/>
        </w:rPr>
        <w:t>2009,</w:t>
      </w:r>
      <w:r w:rsidRPr="0050715B">
        <w:rPr>
          <w:rFonts w:ascii="Comic Sans MS" w:hAnsi="Comic Sans MS" w:cstheme="minorHAnsi"/>
          <w:noProof/>
          <w:u w:val="single"/>
          <w:lang w:eastAsia="es-CO"/>
        </w:rPr>
        <w:t xml:space="preserve"> no hay información</w:t>
      </w:r>
      <w:r w:rsidR="00B1438F" w:rsidRPr="0050715B">
        <w:rPr>
          <w:rFonts w:ascii="Comic Sans MS" w:hAnsi="Comic Sans MS" w:cstheme="minorHAnsi"/>
          <w:noProof/>
          <w:u w:val="single"/>
          <w:lang w:eastAsia="es-CO"/>
        </w:rPr>
        <w:t xml:space="preserve"> en Competencia Ciudadana  ya </w:t>
      </w:r>
      <w:r w:rsidR="002224B1" w:rsidRPr="0050715B">
        <w:rPr>
          <w:rFonts w:ascii="Comic Sans MS" w:hAnsi="Comic Sans MS" w:cstheme="minorHAnsi"/>
          <w:noProof/>
          <w:u w:val="single"/>
          <w:lang w:eastAsia="es-CO"/>
        </w:rPr>
        <w:t xml:space="preserve">que  en </w:t>
      </w:r>
      <w:r w:rsidR="00B1438F" w:rsidRPr="0050715B">
        <w:rPr>
          <w:rFonts w:ascii="Comic Sans MS" w:hAnsi="Comic Sans MS" w:cstheme="minorHAnsi"/>
          <w:noProof/>
          <w:u w:val="single"/>
          <w:lang w:eastAsia="es-CO"/>
        </w:rPr>
        <w:t>esa fecha no se evaluó tal  competencia fue en el año 2012 cuando se ebvaluó por primera vez</w:t>
      </w:r>
      <w:r w:rsidR="002224B1" w:rsidRPr="0050715B">
        <w:rPr>
          <w:rFonts w:ascii="Comic Sans MS" w:hAnsi="Comic Sans MS" w:cstheme="minorHAnsi"/>
          <w:noProof/>
          <w:u w:val="single"/>
          <w:lang w:eastAsia="es-CO"/>
        </w:rPr>
        <w:t xml:space="preserve">. Para este año </w:t>
      </w:r>
      <w:r w:rsidR="005164AF" w:rsidRPr="0050715B">
        <w:rPr>
          <w:rFonts w:ascii="Comic Sans MS" w:hAnsi="Comic Sans MS" w:cstheme="minorHAnsi"/>
          <w:noProof/>
          <w:u w:val="single"/>
          <w:lang w:eastAsia="es-CO"/>
        </w:rPr>
        <w:t xml:space="preserve">el mayor porcentaje de estudiantes evaluados se encuentran en un nivel de desempeño </w:t>
      </w:r>
      <w:r w:rsidR="00B1438F" w:rsidRPr="0050715B">
        <w:rPr>
          <w:rFonts w:ascii="Comic Sans MS" w:hAnsi="Comic Sans MS" w:cstheme="minorHAnsi"/>
          <w:noProof/>
          <w:u w:val="single"/>
          <w:lang w:eastAsia="es-CO"/>
        </w:rPr>
        <w:t xml:space="preserve">insuficiencia </w:t>
      </w:r>
      <w:r w:rsidR="005164AF" w:rsidRPr="0050715B">
        <w:rPr>
          <w:rFonts w:ascii="Comic Sans MS" w:hAnsi="Comic Sans MS" w:cstheme="minorHAnsi"/>
          <w:noProof/>
          <w:u w:val="single"/>
          <w:lang w:eastAsia="es-CO"/>
        </w:rPr>
        <w:t>con 7</w:t>
      </w:r>
      <w:r w:rsidR="00B1438F" w:rsidRPr="0050715B">
        <w:rPr>
          <w:rFonts w:ascii="Comic Sans MS" w:hAnsi="Comic Sans MS" w:cstheme="minorHAnsi"/>
          <w:noProof/>
          <w:u w:val="single"/>
          <w:lang w:eastAsia="es-CO"/>
        </w:rPr>
        <w:t>5</w:t>
      </w:r>
      <w:r w:rsidR="005164AF" w:rsidRPr="0050715B">
        <w:rPr>
          <w:rFonts w:ascii="Comic Sans MS" w:hAnsi="Comic Sans MS" w:cstheme="minorHAnsi"/>
          <w:noProof/>
          <w:u w:val="single"/>
          <w:lang w:eastAsia="es-CO"/>
        </w:rPr>
        <w:t xml:space="preserve">% y nivel </w:t>
      </w:r>
      <w:r w:rsidR="00B1438F" w:rsidRPr="0050715B">
        <w:rPr>
          <w:rFonts w:ascii="Comic Sans MS" w:hAnsi="Comic Sans MS" w:cstheme="minorHAnsi"/>
          <w:noProof/>
          <w:u w:val="single"/>
          <w:lang w:eastAsia="es-CO"/>
        </w:rPr>
        <w:t xml:space="preserve">mínimo </w:t>
      </w:r>
      <w:r w:rsidR="005164AF" w:rsidRPr="0050715B">
        <w:rPr>
          <w:rFonts w:ascii="Comic Sans MS" w:hAnsi="Comic Sans MS" w:cstheme="minorHAnsi"/>
          <w:noProof/>
          <w:u w:val="single"/>
          <w:lang w:eastAsia="es-CO"/>
        </w:rPr>
        <w:t>con  2</w:t>
      </w:r>
      <w:r w:rsidR="00B1438F" w:rsidRPr="0050715B">
        <w:rPr>
          <w:rFonts w:ascii="Comic Sans MS" w:hAnsi="Comic Sans MS" w:cstheme="minorHAnsi"/>
          <w:noProof/>
          <w:u w:val="single"/>
          <w:lang w:eastAsia="es-CO"/>
        </w:rPr>
        <w:t>3</w:t>
      </w:r>
      <w:r w:rsidR="005164AF" w:rsidRPr="0050715B">
        <w:rPr>
          <w:rFonts w:ascii="Comic Sans MS" w:hAnsi="Comic Sans MS" w:cstheme="minorHAnsi"/>
          <w:noProof/>
          <w:u w:val="single"/>
          <w:lang w:eastAsia="es-CO"/>
        </w:rPr>
        <w:t>%,</w:t>
      </w:r>
      <w:r w:rsidR="00B1438F" w:rsidRPr="0050715B">
        <w:rPr>
          <w:rFonts w:ascii="Comic Sans MS" w:hAnsi="Comic Sans MS" w:cstheme="minorHAnsi"/>
          <w:noProof/>
          <w:u w:val="single"/>
          <w:lang w:eastAsia="es-CO"/>
        </w:rPr>
        <w:t xml:space="preserve"> en satisfactorio 0 y en avanzado 3 </w:t>
      </w:r>
      <w:r w:rsidR="005164AF" w:rsidRPr="0050715B">
        <w:rPr>
          <w:rFonts w:ascii="Comic Sans MS" w:hAnsi="Comic Sans MS" w:cstheme="minorHAnsi"/>
          <w:noProof/>
          <w:u w:val="single"/>
          <w:lang w:eastAsia="es-CO"/>
        </w:rPr>
        <w:t xml:space="preserve"> lo que indica que </w:t>
      </w:r>
      <w:r w:rsidR="00B1438F" w:rsidRPr="0050715B">
        <w:rPr>
          <w:rFonts w:ascii="Comic Sans MS" w:hAnsi="Comic Sans MS" w:cstheme="minorHAnsi"/>
          <w:noProof/>
          <w:u w:val="single"/>
          <w:lang w:eastAsia="es-CO"/>
        </w:rPr>
        <w:t>los estudiantes de lña I.E. San Simón no alcanzaron a contestar las preguntas básicas referidas a la competencia en cuestión.</w:t>
      </w:r>
    </w:p>
    <w:p w:rsidR="0036421B" w:rsidRPr="0050715B" w:rsidRDefault="00B1438F" w:rsidP="0036421B">
      <w:pPr>
        <w:pStyle w:val="Prrafodelista"/>
        <w:numPr>
          <w:ilvl w:val="0"/>
          <w:numId w:val="13"/>
        </w:numPr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lastRenderedPageBreak/>
        <w:t xml:space="preserve">  </w:t>
      </w:r>
      <w:r w:rsidR="006757CF" w:rsidRPr="0050715B">
        <w:rPr>
          <w:rFonts w:ascii="Comic Sans MS" w:hAnsi="Comic Sans MS" w:cstheme="minorHAnsi"/>
          <w:noProof/>
          <w:u w:val="single"/>
          <w:lang w:eastAsia="es-CO"/>
        </w:rPr>
        <w:t xml:space="preserve">Los </w:t>
      </w:r>
      <w:r w:rsidR="00C54EF0" w:rsidRPr="0050715B">
        <w:rPr>
          <w:rFonts w:ascii="Comic Sans MS" w:hAnsi="Comic Sans MS" w:cstheme="minorHAnsi"/>
          <w:noProof/>
          <w:u w:val="single"/>
          <w:lang w:eastAsia="es-CO"/>
        </w:rPr>
        <w:t>estudiante</w:t>
      </w:r>
      <w:r w:rsidR="006757CF" w:rsidRPr="0050715B">
        <w:rPr>
          <w:rFonts w:ascii="Comic Sans MS" w:hAnsi="Comic Sans MS" w:cstheme="minorHAnsi"/>
          <w:noProof/>
          <w:u w:val="single"/>
          <w:lang w:eastAsia="es-CO"/>
        </w:rPr>
        <w:t xml:space="preserve">s que se encuentran en el nivel de desempeño </w:t>
      </w:r>
      <w:r w:rsidR="006757CF" w:rsidRPr="0050715B">
        <w:rPr>
          <w:rFonts w:ascii="Comic Sans MS" w:hAnsi="Comic Sans MS" w:cstheme="minorHAnsi"/>
          <w:b/>
          <w:noProof/>
          <w:u w:val="single"/>
          <w:lang w:eastAsia="es-CO"/>
        </w:rPr>
        <w:t>minimo</w:t>
      </w:r>
      <w:r w:rsidR="00C54EF0" w:rsidRPr="0050715B">
        <w:rPr>
          <w:rFonts w:ascii="Comic Sans MS" w:hAnsi="Comic Sans MS" w:cstheme="minorHAnsi"/>
          <w:noProof/>
          <w:u w:val="single"/>
          <w:lang w:eastAsia="es-CO"/>
        </w:rPr>
        <w:t xml:space="preserve"> reconoce</w:t>
      </w:r>
      <w:r w:rsidR="006757CF" w:rsidRPr="0050715B">
        <w:rPr>
          <w:rFonts w:ascii="Comic Sans MS" w:hAnsi="Comic Sans MS" w:cstheme="minorHAnsi"/>
          <w:noProof/>
          <w:u w:val="single"/>
          <w:lang w:eastAsia="es-CO"/>
        </w:rPr>
        <w:t>n</w:t>
      </w:r>
      <w:r w:rsidR="00C54EF0" w:rsidRPr="0050715B">
        <w:rPr>
          <w:rFonts w:ascii="Comic Sans MS" w:hAnsi="Comic Sans MS" w:cstheme="minorHAnsi"/>
          <w:noProof/>
          <w:u w:val="single"/>
          <w:lang w:eastAsia="es-CO"/>
        </w:rPr>
        <w:t xml:space="preserve"> algunos principios fundamentales de la Constitución política de Colombia, algunos estamentos del gobierno escolar y sus funciones, y los mecanismos de participación estudiantil. En situaciones de conflicto, identifica los actores presentes y sus intereses.</w:t>
      </w:r>
    </w:p>
    <w:p w:rsidR="0036421B" w:rsidRPr="0050715B" w:rsidRDefault="00C54EF0" w:rsidP="0036421B">
      <w:pPr>
        <w:pStyle w:val="Prrafodelista"/>
        <w:numPr>
          <w:ilvl w:val="0"/>
          <w:numId w:val="13"/>
        </w:numPr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Todo lo anterior en situaciones cotidianas, propias de contextos familiares y escolares</w:t>
      </w:r>
      <w:r w:rsidR="0036421B" w:rsidRPr="0050715B">
        <w:rPr>
          <w:rFonts w:ascii="Comic Sans MS" w:hAnsi="Comic Sans MS" w:cstheme="minorHAnsi"/>
          <w:noProof/>
          <w:u w:val="single"/>
          <w:lang w:eastAsia="es-CO"/>
        </w:rPr>
        <w:t>.</w:t>
      </w:r>
    </w:p>
    <w:p w:rsidR="00B1438F" w:rsidRPr="0050715B" w:rsidRDefault="00B1438F" w:rsidP="0036421B">
      <w:pPr>
        <w:pStyle w:val="Prrafodelista"/>
        <w:numPr>
          <w:ilvl w:val="0"/>
          <w:numId w:val="13"/>
        </w:numPr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En el nivel satisfactorio no tenemos representación. Sin embargo hay un 3% en el nivel avanzado.</w:t>
      </w:r>
    </w:p>
    <w:p w:rsidR="0036421B" w:rsidRPr="0050715B" w:rsidRDefault="0036421B" w:rsidP="0036421B">
      <w:pPr>
        <w:pStyle w:val="Prrafodelista"/>
        <w:jc w:val="both"/>
        <w:rPr>
          <w:rFonts w:ascii="Comic Sans MS" w:hAnsi="Comic Sans MS" w:cstheme="minorHAnsi"/>
          <w:noProof/>
          <w:lang w:eastAsia="es-CO"/>
        </w:rPr>
      </w:pPr>
    </w:p>
    <w:p w:rsidR="0036421B" w:rsidRPr="0050715B" w:rsidRDefault="0036421B" w:rsidP="0036421B">
      <w:pPr>
        <w:jc w:val="center"/>
        <w:rPr>
          <w:rFonts w:ascii="Comic Sans MS" w:hAnsi="Comic Sans MS" w:cstheme="minorHAnsi"/>
          <w:b/>
          <w:noProof/>
          <w:lang w:eastAsia="es-CO"/>
        </w:rPr>
      </w:pPr>
      <w:r w:rsidRPr="0050715B">
        <w:rPr>
          <w:rFonts w:ascii="Comic Sans MS" w:hAnsi="Comic Sans MS" w:cstheme="minorHAnsi"/>
          <w:b/>
          <w:noProof/>
          <w:lang w:eastAsia="es-CO"/>
        </w:rPr>
        <w:t>ANALISIS POR COMPETENCIAS DE COMPETENCIAS CIUDADANAS</w:t>
      </w:r>
    </w:p>
    <w:p w:rsidR="00232388" w:rsidRPr="0050715B" w:rsidRDefault="00515516" w:rsidP="00C54EF0">
      <w:pPr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En el nivel de desempeño minim</w:t>
      </w:r>
      <w:r w:rsidR="0036421B" w:rsidRPr="0050715B">
        <w:rPr>
          <w:rFonts w:ascii="Comic Sans MS" w:hAnsi="Comic Sans MS" w:cstheme="minorHAnsi"/>
          <w:noProof/>
          <w:u w:val="single"/>
          <w:lang w:eastAsia="es-CO"/>
        </w:rPr>
        <w:t>o</w:t>
      </w:r>
      <w:r w:rsidR="00C54EF0" w:rsidRPr="0050715B">
        <w:rPr>
          <w:rFonts w:ascii="Comic Sans MS" w:hAnsi="Comic Sans MS" w:cstheme="minorHAnsi"/>
          <w:noProof/>
          <w:u w:val="single"/>
          <w:lang w:eastAsia="es-CO"/>
        </w:rPr>
        <w:t xml:space="preserve"> </w:t>
      </w:r>
      <w:r w:rsidR="0036421B" w:rsidRPr="0050715B">
        <w:rPr>
          <w:rFonts w:ascii="Comic Sans MS" w:hAnsi="Comic Sans MS" w:cstheme="minorHAnsi"/>
          <w:noProof/>
          <w:u w:val="single"/>
          <w:lang w:eastAsia="es-CO"/>
        </w:rPr>
        <w:t>los estudiantes</w:t>
      </w:r>
      <w:r w:rsidR="005164AF" w:rsidRPr="0050715B">
        <w:rPr>
          <w:rFonts w:ascii="Comic Sans MS" w:hAnsi="Comic Sans MS" w:cstheme="minorHAnsi"/>
          <w:noProof/>
          <w:u w:val="single"/>
          <w:lang w:eastAsia="es-CO"/>
        </w:rPr>
        <w:t xml:space="preserve"> son capaces </w:t>
      </w:r>
      <w:r w:rsidR="00232388" w:rsidRPr="0050715B">
        <w:rPr>
          <w:rFonts w:ascii="Comic Sans MS" w:hAnsi="Comic Sans MS" w:cstheme="minorHAnsi"/>
          <w:noProof/>
          <w:u w:val="single"/>
          <w:lang w:eastAsia="es-CO"/>
        </w:rPr>
        <w:t xml:space="preserve"> de:</w:t>
      </w:r>
    </w:p>
    <w:p w:rsidR="00232388" w:rsidRPr="0050715B" w:rsidRDefault="00232388" w:rsidP="00FC6A04">
      <w:pPr>
        <w:spacing w:after="0"/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• Reconoce</w:t>
      </w:r>
      <w:r w:rsidR="008F06FF" w:rsidRPr="0050715B">
        <w:rPr>
          <w:rFonts w:ascii="Comic Sans MS" w:hAnsi="Comic Sans MS" w:cstheme="minorHAnsi"/>
          <w:noProof/>
          <w:u w:val="single"/>
          <w:lang w:eastAsia="es-CO"/>
        </w:rPr>
        <w:t>r</w:t>
      </w:r>
      <w:r w:rsidRPr="0050715B">
        <w:rPr>
          <w:rFonts w:ascii="Comic Sans MS" w:hAnsi="Comic Sans MS" w:cstheme="minorHAnsi"/>
          <w:noProof/>
          <w:u w:val="single"/>
          <w:lang w:eastAsia="es-CO"/>
        </w:rPr>
        <w:t xml:space="preserve"> situaciones en las que se protegen o vulneran los derechos de los niños;</w:t>
      </w:r>
    </w:p>
    <w:p w:rsidR="00232388" w:rsidRPr="0050715B" w:rsidRDefault="00232388" w:rsidP="00FC6A04">
      <w:pPr>
        <w:spacing w:after="0"/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• Reconoce</w:t>
      </w:r>
      <w:r w:rsidR="008F06FF" w:rsidRPr="0050715B">
        <w:rPr>
          <w:rFonts w:ascii="Comic Sans MS" w:hAnsi="Comic Sans MS" w:cstheme="minorHAnsi"/>
          <w:noProof/>
          <w:u w:val="single"/>
          <w:lang w:eastAsia="es-CO"/>
        </w:rPr>
        <w:t>r</w:t>
      </w:r>
      <w:r w:rsidRPr="0050715B">
        <w:rPr>
          <w:rFonts w:ascii="Comic Sans MS" w:hAnsi="Comic Sans MS" w:cstheme="minorHAnsi"/>
          <w:noProof/>
          <w:u w:val="single"/>
          <w:lang w:eastAsia="es-CO"/>
        </w:rPr>
        <w:t xml:space="preserve"> algunas instituciones del Estado que promueven y defienden los derechos fundamentales;</w:t>
      </w:r>
    </w:p>
    <w:p w:rsidR="00232388" w:rsidRPr="0050715B" w:rsidRDefault="00C54EF0" w:rsidP="00FC6A04">
      <w:pPr>
        <w:spacing w:after="0"/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• I</w:t>
      </w:r>
      <w:r w:rsidR="00232388" w:rsidRPr="0050715B">
        <w:rPr>
          <w:rFonts w:ascii="Comic Sans MS" w:hAnsi="Comic Sans MS" w:cstheme="minorHAnsi"/>
          <w:noProof/>
          <w:u w:val="single"/>
          <w:lang w:eastAsia="es-CO"/>
        </w:rPr>
        <w:t>dentifica</w:t>
      </w:r>
      <w:r w:rsidR="008F06FF" w:rsidRPr="0050715B">
        <w:rPr>
          <w:rFonts w:ascii="Comic Sans MS" w:hAnsi="Comic Sans MS" w:cstheme="minorHAnsi"/>
          <w:noProof/>
          <w:u w:val="single"/>
          <w:lang w:eastAsia="es-CO"/>
        </w:rPr>
        <w:t>r</w:t>
      </w:r>
      <w:r w:rsidR="00232388" w:rsidRPr="0050715B">
        <w:rPr>
          <w:rFonts w:ascii="Comic Sans MS" w:hAnsi="Comic Sans MS" w:cstheme="minorHAnsi"/>
          <w:noProof/>
          <w:u w:val="single"/>
          <w:lang w:eastAsia="es-CO"/>
        </w:rPr>
        <w:t xml:space="preserve"> algunos mecanismos que garantizan y promueven la participación democrática en el contexto escolar;</w:t>
      </w:r>
    </w:p>
    <w:p w:rsidR="00232388" w:rsidRPr="0050715B" w:rsidRDefault="00C54EF0" w:rsidP="00FC6A04">
      <w:pPr>
        <w:spacing w:after="0"/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• R</w:t>
      </w:r>
      <w:r w:rsidR="00232388" w:rsidRPr="0050715B">
        <w:rPr>
          <w:rFonts w:ascii="Comic Sans MS" w:hAnsi="Comic Sans MS" w:cstheme="minorHAnsi"/>
          <w:noProof/>
          <w:u w:val="single"/>
          <w:lang w:eastAsia="es-CO"/>
        </w:rPr>
        <w:t>econoce</w:t>
      </w:r>
      <w:r w:rsidR="008F06FF" w:rsidRPr="0050715B">
        <w:rPr>
          <w:rFonts w:ascii="Comic Sans MS" w:hAnsi="Comic Sans MS" w:cstheme="minorHAnsi"/>
          <w:noProof/>
          <w:u w:val="single"/>
          <w:lang w:eastAsia="es-CO"/>
        </w:rPr>
        <w:t>r</w:t>
      </w:r>
      <w:r w:rsidR="00232388" w:rsidRPr="0050715B">
        <w:rPr>
          <w:rFonts w:ascii="Comic Sans MS" w:hAnsi="Comic Sans MS" w:cstheme="minorHAnsi"/>
          <w:noProof/>
          <w:u w:val="single"/>
          <w:lang w:eastAsia="es-CO"/>
        </w:rPr>
        <w:t xml:space="preserve"> algunas de las funciones del gobierno escolar;</w:t>
      </w:r>
    </w:p>
    <w:p w:rsidR="00232388" w:rsidRPr="0050715B" w:rsidRDefault="00232388" w:rsidP="00FC6A04">
      <w:pPr>
        <w:spacing w:after="0"/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• reconoce</w:t>
      </w:r>
      <w:r w:rsidR="008F06FF" w:rsidRPr="0050715B">
        <w:rPr>
          <w:rFonts w:ascii="Comic Sans MS" w:hAnsi="Comic Sans MS" w:cstheme="minorHAnsi"/>
          <w:noProof/>
          <w:u w:val="single"/>
          <w:lang w:eastAsia="es-CO"/>
        </w:rPr>
        <w:t>r</w:t>
      </w:r>
      <w:r w:rsidRPr="0050715B">
        <w:rPr>
          <w:rFonts w:ascii="Comic Sans MS" w:hAnsi="Comic Sans MS" w:cstheme="minorHAnsi"/>
          <w:noProof/>
          <w:u w:val="single"/>
          <w:lang w:eastAsia="es-CO"/>
        </w:rPr>
        <w:t xml:space="preserve"> la importancia de las normas para la convivencia en el contexto familiar y escolar;</w:t>
      </w:r>
    </w:p>
    <w:p w:rsidR="00937ECA" w:rsidRPr="0050715B" w:rsidRDefault="00232388" w:rsidP="00FC6A04">
      <w:pPr>
        <w:spacing w:after="0"/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• identifica</w:t>
      </w:r>
      <w:r w:rsidR="008F06FF" w:rsidRPr="0050715B">
        <w:rPr>
          <w:rFonts w:ascii="Comic Sans MS" w:hAnsi="Comic Sans MS" w:cstheme="minorHAnsi"/>
          <w:noProof/>
          <w:u w:val="single"/>
          <w:lang w:eastAsia="es-CO"/>
        </w:rPr>
        <w:t>r</w:t>
      </w:r>
      <w:r w:rsidRPr="0050715B">
        <w:rPr>
          <w:rFonts w:ascii="Comic Sans MS" w:hAnsi="Comic Sans MS" w:cstheme="minorHAnsi"/>
          <w:noProof/>
          <w:u w:val="single"/>
          <w:lang w:eastAsia="es-CO"/>
        </w:rPr>
        <w:t>, en un conflicto, los actores involucrados y sus puntos de vista.</w:t>
      </w:r>
    </w:p>
    <w:p w:rsidR="00FC6A04" w:rsidRPr="0050715B" w:rsidRDefault="00FC6A04" w:rsidP="00FC6A04">
      <w:pPr>
        <w:spacing w:after="0"/>
        <w:jc w:val="both"/>
        <w:rPr>
          <w:rFonts w:ascii="Comic Sans MS" w:hAnsi="Comic Sans MS" w:cstheme="minorHAnsi"/>
          <w:noProof/>
          <w:u w:val="single"/>
          <w:lang w:eastAsia="es-CO"/>
        </w:rPr>
      </w:pPr>
    </w:p>
    <w:p w:rsidR="00FC6A04" w:rsidRPr="0050715B" w:rsidRDefault="00FC6A04" w:rsidP="00FC6A04">
      <w:pPr>
        <w:spacing w:after="0"/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En el nivel satisfactorio  no hay representante es quinto.</w:t>
      </w:r>
    </w:p>
    <w:p w:rsidR="00232388" w:rsidRPr="0050715B" w:rsidRDefault="00232388" w:rsidP="00FC6A04">
      <w:pPr>
        <w:spacing w:after="0"/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>.</w:t>
      </w:r>
    </w:p>
    <w:p w:rsidR="007A5DEB" w:rsidRPr="0050715B" w:rsidRDefault="00B1438F" w:rsidP="00232388">
      <w:pPr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t xml:space="preserve">En el nivel avanzado los estudiantes </w:t>
      </w:r>
      <w:r w:rsidR="007A5DEB" w:rsidRPr="0050715B">
        <w:rPr>
          <w:rFonts w:ascii="Comic Sans MS" w:hAnsi="Comic Sans MS" w:cstheme="minorHAnsi"/>
          <w:noProof/>
          <w:u w:val="single"/>
          <w:lang w:eastAsia="es-CO"/>
        </w:rPr>
        <w:t>además de lograr lo definido en los niveles presedentes, es capaz de l establecer  relaciones entre argumentos, discursos o enunciados presentados, evalúa,su consistencia y la intención implícita o los prejuicios que estos contemplan. También conoce de forma general, la estructura del Estado en diferentes escalas (local, departamental, nacional) y las funciones, los mecanismos de participación correspondientes. Conoce los principios fundamentales consagrados en la Constitución Política de Colombia y comprende cómo ésta defiende los derechos fundamentales que ella contiene.</w:t>
      </w:r>
    </w:p>
    <w:p w:rsidR="00FC6A04" w:rsidRPr="0050715B" w:rsidRDefault="007A5DEB" w:rsidP="00232388">
      <w:pPr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50715B">
        <w:rPr>
          <w:rFonts w:ascii="Comic Sans MS" w:hAnsi="Comic Sans MS" w:cstheme="minorHAnsi"/>
          <w:noProof/>
          <w:u w:val="single"/>
          <w:lang w:eastAsia="es-CO"/>
        </w:rPr>
        <w:lastRenderedPageBreak/>
        <w:t>Aborda problemáticas diversas por medio del análisis de diferentes perspectuivas de los  actores involucrados. Reconoce el origen, las causas y las consecuencias de un conflicto, examinando distintas alternativas de solución y sus consecuencias</w:t>
      </w:r>
      <w:r w:rsidR="00FC6A04" w:rsidRPr="0050715B">
        <w:rPr>
          <w:rFonts w:ascii="Comic Sans MS" w:hAnsi="Comic Sans MS" w:cstheme="minorHAnsi"/>
          <w:noProof/>
          <w:u w:val="single"/>
          <w:lang w:eastAsia="es-CO"/>
        </w:rPr>
        <w:t>.</w:t>
      </w:r>
    </w:p>
    <w:p w:rsidR="00AD14D8" w:rsidRDefault="00AD14D8" w:rsidP="00232388">
      <w:pPr>
        <w:jc w:val="both"/>
        <w:rPr>
          <w:rFonts w:ascii="Comic Sans MS" w:hAnsi="Comic Sans MS" w:cstheme="minorHAnsi"/>
          <w:noProof/>
          <w:lang w:eastAsia="es-CO"/>
        </w:rPr>
      </w:pPr>
    </w:p>
    <w:p w:rsidR="00B1438F" w:rsidRPr="0050715B" w:rsidRDefault="00FC6A04" w:rsidP="00232388">
      <w:pPr>
        <w:jc w:val="both"/>
        <w:rPr>
          <w:rFonts w:ascii="Comic Sans MS" w:hAnsi="Comic Sans MS" w:cstheme="minorHAnsi"/>
          <w:noProof/>
          <w:lang w:eastAsia="es-CO"/>
        </w:rPr>
      </w:pPr>
      <w:r w:rsidRPr="0050715B">
        <w:rPr>
          <w:rFonts w:ascii="Comic Sans MS" w:hAnsi="Comic Sans MS" w:cstheme="minorHAnsi"/>
          <w:noProof/>
          <w:lang w:eastAsia="es-CO"/>
        </w:rPr>
        <w:t>RECOMENDACIONES</w:t>
      </w:r>
      <w:r w:rsidR="007A5DEB" w:rsidRPr="0050715B">
        <w:rPr>
          <w:rFonts w:ascii="Comic Sans MS" w:hAnsi="Comic Sans MS" w:cstheme="minorHAnsi"/>
          <w:noProof/>
          <w:lang w:eastAsia="es-CO"/>
        </w:rPr>
        <w:t xml:space="preserve">  </w:t>
      </w:r>
    </w:p>
    <w:p w:rsidR="001045D6" w:rsidRDefault="00FC6A04" w:rsidP="00AD14D8">
      <w:pPr>
        <w:pStyle w:val="Prrafodelista"/>
        <w:numPr>
          <w:ilvl w:val="0"/>
          <w:numId w:val="17"/>
        </w:numPr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AD14D8">
        <w:rPr>
          <w:rFonts w:ascii="Comic Sans MS" w:hAnsi="Comic Sans MS" w:cstheme="minorHAnsi"/>
          <w:noProof/>
          <w:u w:val="single"/>
          <w:lang w:eastAsia="es-CO"/>
        </w:rPr>
        <w:t>Se recomienda incluir en el Plan de mejoramiento institucional, el compromiso por parte la comunidad educativa: padres de familia, estudiantes, docentes y la comunidad. Es decir hacerles un llamado fraternal a los padres para que apoyen a los niños, aún si ellos tienen dificultades particulares, siempre se debe proyectar  la colaboración    y la proacti</w:t>
      </w:r>
      <w:r w:rsidR="00AD14D8">
        <w:rPr>
          <w:rFonts w:ascii="Comic Sans MS" w:hAnsi="Comic Sans MS" w:cstheme="minorHAnsi"/>
          <w:noProof/>
          <w:u w:val="single"/>
          <w:lang w:eastAsia="es-CO"/>
        </w:rPr>
        <w:t>v</w:t>
      </w:r>
      <w:r w:rsidRPr="00AD14D8">
        <w:rPr>
          <w:rFonts w:ascii="Comic Sans MS" w:hAnsi="Comic Sans MS" w:cstheme="minorHAnsi"/>
          <w:noProof/>
          <w:u w:val="single"/>
          <w:lang w:eastAsia="es-CO"/>
        </w:rPr>
        <w:t>idad de los estudiantes.</w:t>
      </w:r>
    </w:p>
    <w:p w:rsidR="00AD14D8" w:rsidRPr="00AD14D8" w:rsidRDefault="00AD14D8" w:rsidP="00AD14D8">
      <w:pPr>
        <w:pStyle w:val="Prrafodelista"/>
        <w:jc w:val="both"/>
        <w:rPr>
          <w:rFonts w:ascii="Comic Sans MS" w:hAnsi="Comic Sans MS" w:cstheme="minorHAnsi"/>
          <w:noProof/>
          <w:u w:val="single"/>
          <w:lang w:eastAsia="es-CO"/>
        </w:rPr>
      </w:pPr>
    </w:p>
    <w:p w:rsidR="00FC6A04" w:rsidRPr="00AD14D8" w:rsidRDefault="00FC6A04" w:rsidP="00AD14D8">
      <w:pPr>
        <w:pStyle w:val="Prrafodelista"/>
        <w:numPr>
          <w:ilvl w:val="0"/>
          <w:numId w:val="17"/>
        </w:numPr>
        <w:jc w:val="both"/>
        <w:rPr>
          <w:rFonts w:ascii="Comic Sans MS" w:hAnsi="Comic Sans MS" w:cstheme="minorHAnsi"/>
          <w:noProof/>
          <w:u w:val="single"/>
          <w:lang w:eastAsia="es-CO"/>
        </w:rPr>
      </w:pPr>
      <w:r w:rsidRPr="00AD14D8">
        <w:rPr>
          <w:rFonts w:ascii="Comic Sans MS" w:hAnsi="Comic Sans MS" w:cstheme="minorHAnsi"/>
          <w:noProof/>
          <w:u w:val="single"/>
          <w:lang w:eastAsia="es-CO"/>
        </w:rPr>
        <w:t>Se recomienda in</w:t>
      </w:r>
      <w:r w:rsidR="00AD14D8" w:rsidRPr="00AD14D8">
        <w:rPr>
          <w:rFonts w:ascii="Comic Sans MS" w:hAnsi="Comic Sans MS" w:cstheme="minorHAnsi"/>
          <w:noProof/>
          <w:u w:val="single"/>
          <w:lang w:eastAsia="es-CO"/>
        </w:rPr>
        <w:t>c</w:t>
      </w:r>
      <w:r w:rsidRPr="00AD14D8">
        <w:rPr>
          <w:rFonts w:ascii="Comic Sans MS" w:hAnsi="Comic Sans MS" w:cstheme="minorHAnsi"/>
          <w:noProof/>
          <w:u w:val="single"/>
          <w:lang w:eastAsia="es-CO"/>
        </w:rPr>
        <w:t>entivar la lectura desde temprana edad. Pre escolar, hasta los grados superiores. Con temas relacionados con la Competencias Ciudadanas:C</w:t>
      </w:r>
      <w:r w:rsidR="00A311CF" w:rsidRPr="00AD14D8">
        <w:rPr>
          <w:rFonts w:ascii="Comic Sans MS" w:hAnsi="Comic Sans MS" w:cstheme="minorHAnsi"/>
          <w:noProof/>
          <w:u w:val="single"/>
          <w:lang w:eastAsia="es-CO"/>
        </w:rPr>
        <w:t>onstitución Política Colombiana, Deberes y derechos de los niños, jóvenes</w:t>
      </w:r>
      <w:r w:rsidR="00AF4528" w:rsidRPr="00AD14D8">
        <w:rPr>
          <w:rFonts w:ascii="Comic Sans MS" w:hAnsi="Comic Sans MS" w:cstheme="minorHAnsi"/>
          <w:noProof/>
          <w:u w:val="single"/>
          <w:lang w:eastAsia="es-CO"/>
        </w:rPr>
        <w:t xml:space="preserve"> orientar a los integrantes de la Comunidad para que aprendan a resolver conflictos de manera más civilizada posible, sabiendo que hay instancias que ayudan al proceso de conciliación y solución  de los mismos</w:t>
      </w:r>
    </w:p>
    <w:p w:rsidR="00D7390D" w:rsidRPr="0050715B" w:rsidRDefault="00D7390D" w:rsidP="00D7390D">
      <w:pPr>
        <w:jc w:val="center"/>
        <w:rPr>
          <w:rFonts w:ascii="Comic Sans MS" w:hAnsi="Comic Sans MS" w:cstheme="minorHAnsi"/>
          <w:b/>
          <w:noProof/>
          <w:lang w:eastAsia="es-CO"/>
        </w:rPr>
      </w:pPr>
    </w:p>
    <w:p w:rsidR="00D7390D" w:rsidRPr="0050715B" w:rsidRDefault="00D7390D" w:rsidP="009F1B4F">
      <w:pPr>
        <w:rPr>
          <w:rFonts w:ascii="Comic Sans MS" w:hAnsi="Comic Sans MS" w:cstheme="minorHAnsi"/>
          <w:b/>
          <w:noProof/>
          <w:lang w:eastAsia="es-CO"/>
        </w:rPr>
      </w:pPr>
    </w:p>
    <w:sectPr w:rsidR="00D7390D" w:rsidRPr="0050715B" w:rsidSect="009D63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wiss721BT-Roman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Bold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562"/>
    <w:multiLevelType w:val="hybridMultilevel"/>
    <w:tmpl w:val="EBA2476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308D7"/>
    <w:multiLevelType w:val="hybridMultilevel"/>
    <w:tmpl w:val="26085598"/>
    <w:lvl w:ilvl="0" w:tplc="814A73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355C5"/>
    <w:multiLevelType w:val="hybridMultilevel"/>
    <w:tmpl w:val="4934A1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053AD"/>
    <w:multiLevelType w:val="hybridMultilevel"/>
    <w:tmpl w:val="BA3639F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03F8E"/>
    <w:multiLevelType w:val="hybridMultilevel"/>
    <w:tmpl w:val="B1BC266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64348"/>
    <w:multiLevelType w:val="hybridMultilevel"/>
    <w:tmpl w:val="FC68C39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67B9A"/>
    <w:multiLevelType w:val="hybridMultilevel"/>
    <w:tmpl w:val="3F32AB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13314"/>
    <w:multiLevelType w:val="hybridMultilevel"/>
    <w:tmpl w:val="8E420D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E422F"/>
    <w:multiLevelType w:val="hybridMultilevel"/>
    <w:tmpl w:val="DE62F5E4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56DE4"/>
    <w:multiLevelType w:val="hybridMultilevel"/>
    <w:tmpl w:val="516E7936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48758B"/>
    <w:multiLevelType w:val="hybridMultilevel"/>
    <w:tmpl w:val="465A4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E31D2"/>
    <w:multiLevelType w:val="hybridMultilevel"/>
    <w:tmpl w:val="265023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87164F"/>
    <w:multiLevelType w:val="hybridMultilevel"/>
    <w:tmpl w:val="2744BC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887E4B"/>
    <w:multiLevelType w:val="hybridMultilevel"/>
    <w:tmpl w:val="D0D05E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4B5F5C"/>
    <w:multiLevelType w:val="hybridMultilevel"/>
    <w:tmpl w:val="410A8C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E134B9"/>
    <w:multiLevelType w:val="hybridMultilevel"/>
    <w:tmpl w:val="ABC640B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FE1599"/>
    <w:multiLevelType w:val="multilevel"/>
    <w:tmpl w:val="87A67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2"/>
  </w:num>
  <w:num w:numId="7">
    <w:abstractNumId w:val="6"/>
  </w:num>
  <w:num w:numId="8">
    <w:abstractNumId w:val="14"/>
  </w:num>
  <w:num w:numId="9">
    <w:abstractNumId w:val="0"/>
  </w:num>
  <w:num w:numId="10">
    <w:abstractNumId w:val="15"/>
  </w:num>
  <w:num w:numId="11">
    <w:abstractNumId w:val="4"/>
  </w:num>
  <w:num w:numId="12">
    <w:abstractNumId w:val="9"/>
  </w:num>
  <w:num w:numId="13">
    <w:abstractNumId w:val="8"/>
  </w:num>
  <w:num w:numId="14">
    <w:abstractNumId w:val="10"/>
  </w:num>
  <w:num w:numId="15">
    <w:abstractNumId w:val="13"/>
  </w:num>
  <w:num w:numId="16">
    <w:abstractNumId w:val="1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3F3A90"/>
    <w:rsid w:val="000446C0"/>
    <w:rsid w:val="000700AC"/>
    <w:rsid w:val="0008661A"/>
    <w:rsid w:val="000B4E0A"/>
    <w:rsid w:val="000B74BA"/>
    <w:rsid w:val="000C550C"/>
    <w:rsid w:val="000E02AA"/>
    <w:rsid w:val="000E4813"/>
    <w:rsid w:val="001045D6"/>
    <w:rsid w:val="0011206C"/>
    <w:rsid w:val="00114F8A"/>
    <w:rsid w:val="00120801"/>
    <w:rsid w:val="00127DA6"/>
    <w:rsid w:val="00157D1A"/>
    <w:rsid w:val="0016674E"/>
    <w:rsid w:val="00191583"/>
    <w:rsid w:val="001949A7"/>
    <w:rsid w:val="001A6D05"/>
    <w:rsid w:val="001F0957"/>
    <w:rsid w:val="001F6A6D"/>
    <w:rsid w:val="00203A06"/>
    <w:rsid w:val="00220454"/>
    <w:rsid w:val="002224B1"/>
    <w:rsid w:val="00223503"/>
    <w:rsid w:val="00232383"/>
    <w:rsid w:val="00232388"/>
    <w:rsid w:val="002D3248"/>
    <w:rsid w:val="002D3B5D"/>
    <w:rsid w:val="002D72EC"/>
    <w:rsid w:val="002E267F"/>
    <w:rsid w:val="002E3812"/>
    <w:rsid w:val="002E4D1D"/>
    <w:rsid w:val="002E6839"/>
    <w:rsid w:val="00317F1F"/>
    <w:rsid w:val="003249AF"/>
    <w:rsid w:val="0036421B"/>
    <w:rsid w:val="00366DD9"/>
    <w:rsid w:val="003864B8"/>
    <w:rsid w:val="003F3A90"/>
    <w:rsid w:val="0040560B"/>
    <w:rsid w:val="00457297"/>
    <w:rsid w:val="004613FC"/>
    <w:rsid w:val="004636D8"/>
    <w:rsid w:val="004B0055"/>
    <w:rsid w:val="004F2B8F"/>
    <w:rsid w:val="00502CF2"/>
    <w:rsid w:val="00503356"/>
    <w:rsid w:val="0050715B"/>
    <w:rsid w:val="00515516"/>
    <w:rsid w:val="005164AF"/>
    <w:rsid w:val="00521603"/>
    <w:rsid w:val="005221AC"/>
    <w:rsid w:val="005F38AA"/>
    <w:rsid w:val="00612CA5"/>
    <w:rsid w:val="00617C34"/>
    <w:rsid w:val="00630347"/>
    <w:rsid w:val="00630657"/>
    <w:rsid w:val="0064041C"/>
    <w:rsid w:val="0064054D"/>
    <w:rsid w:val="00644C16"/>
    <w:rsid w:val="00653B3F"/>
    <w:rsid w:val="006757CF"/>
    <w:rsid w:val="006822EB"/>
    <w:rsid w:val="00682774"/>
    <w:rsid w:val="006861E6"/>
    <w:rsid w:val="006A3197"/>
    <w:rsid w:val="006D4626"/>
    <w:rsid w:val="00701116"/>
    <w:rsid w:val="00735987"/>
    <w:rsid w:val="00755CC7"/>
    <w:rsid w:val="00787EEB"/>
    <w:rsid w:val="007A5DEB"/>
    <w:rsid w:val="007B32B4"/>
    <w:rsid w:val="007C1E87"/>
    <w:rsid w:val="007C53D9"/>
    <w:rsid w:val="008167F6"/>
    <w:rsid w:val="00816C82"/>
    <w:rsid w:val="00821879"/>
    <w:rsid w:val="00880B4B"/>
    <w:rsid w:val="00892330"/>
    <w:rsid w:val="008F06FF"/>
    <w:rsid w:val="008F34B2"/>
    <w:rsid w:val="008F4B96"/>
    <w:rsid w:val="00901499"/>
    <w:rsid w:val="00937ECA"/>
    <w:rsid w:val="00943849"/>
    <w:rsid w:val="00953516"/>
    <w:rsid w:val="00961EDB"/>
    <w:rsid w:val="00985AC5"/>
    <w:rsid w:val="00992124"/>
    <w:rsid w:val="009A0BC6"/>
    <w:rsid w:val="009C4375"/>
    <w:rsid w:val="009C7606"/>
    <w:rsid w:val="009D4BAE"/>
    <w:rsid w:val="009D63C3"/>
    <w:rsid w:val="009D695A"/>
    <w:rsid w:val="009D7EBD"/>
    <w:rsid w:val="009E097B"/>
    <w:rsid w:val="009F1B4F"/>
    <w:rsid w:val="00A157E6"/>
    <w:rsid w:val="00A311CF"/>
    <w:rsid w:val="00A33BC7"/>
    <w:rsid w:val="00A56001"/>
    <w:rsid w:val="00A878BC"/>
    <w:rsid w:val="00AB764B"/>
    <w:rsid w:val="00AD14D8"/>
    <w:rsid w:val="00AD4BE9"/>
    <w:rsid w:val="00AF4528"/>
    <w:rsid w:val="00B003CA"/>
    <w:rsid w:val="00B1438F"/>
    <w:rsid w:val="00B91229"/>
    <w:rsid w:val="00BA0A13"/>
    <w:rsid w:val="00BC7CC0"/>
    <w:rsid w:val="00BD45E2"/>
    <w:rsid w:val="00C047DC"/>
    <w:rsid w:val="00C07121"/>
    <w:rsid w:val="00C33B1C"/>
    <w:rsid w:val="00C54EF0"/>
    <w:rsid w:val="00C67FA1"/>
    <w:rsid w:val="00CA3CF7"/>
    <w:rsid w:val="00CC2687"/>
    <w:rsid w:val="00CE3022"/>
    <w:rsid w:val="00CE66C2"/>
    <w:rsid w:val="00CF3329"/>
    <w:rsid w:val="00CF458D"/>
    <w:rsid w:val="00D337D3"/>
    <w:rsid w:val="00D46530"/>
    <w:rsid w:val="00D7390D"/>
    <w:rsid w:val="00D7738A"/>
    <w:rsid w:val="00DA2E46"/>
    <w:rsid w:val="00DC42A7"/>
    <w:rsid w:val="00DE0EBE"/>
    <w:rsid w:val="00DE4C5E"/>
    <w:rsid w:val="00DE53B7"/>
    <w:rsid w:val="00E05A01"/>
    <w:rsid w:val="00E12401"/>
    <w:rsid w:val="00E32616"/>
    <w:rsid w:val="00E66C9E"/>
    <w:rsid w:val="00E9256D"/>
    <w:rsid w:val="00EE4A62"/>
    <w:rsid w:val="00EE670E"/>
    <w:rsid w:val="00EF181F"/>
    <w:rsid w:val="00EF3CFE"/>
    <w:rsid w:val="00F252C0"/>
    <w:rsid w:val="00F4786D"/>
    <w:rsid w:val="00F57187"/>
    <w:rsid w:val="00F7131A"/>
    <w:rsid w:val="00F751CA"/>
    <w:rsid w:val="00FC6A04"/>
    <w:rsid w:val="00FF5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A9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D7390D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F2B8F"/>
    <w:pPr>
      <w:ind w:left="720"/>
      <w:contextualSpacing/>
    </w:pPr>
  </w:style>
  <w:style w:type="table" w:styleId="Tablaconcuadrcula">
    <w:name w:val="Table Grid"/>
    <w:basedOn w:val="Tablanormal"/>
    <w:uiPriority w:val="59"/>
    <w:rsid w:val="009F1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3667</Words>
  <Characters>20174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HP</dc:creator>
  <cp:lastModifiedBy>luis fernando rosario solano</cp:lastModifiedBy>
  <cp:revision>2</cp:revision>
  <dcterms:created xsi:type="dcterms:W3CDTF">2013-06-14T14:58:00Z</dcterms:created>
  <dcterms:modified xsi:type="dcterms:W3CDTF">2013-06-14T14:58:00Z</dcterms:modified>
</cp:coreProperties>
</file>